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4D17" w:rsidRDefault="00F84D17" w:rsidP="000E6472">
      <w:pPr>
        <w:ind w:left="285" w:right="1418" w:firstLine="708"/>
        <w:jc w:val="both"/>
        <w:rPr>
          <w:rFonts w:cs="Times New Roman"/>
          <w:b/>
          <w:szCs w:val="24"/>
        </w:rPr>
      </w:pPr>
      <w:r w:rsidRPr="00FA019D">
        <w:rPr>
          <w:rFonts w:cs="Times New Roman"/>
          <w:b/>
          <w:szCs w:val="24"/>
        </w:rPr>
        <w:t>RESUMEN:</w:t>
      </w:r>
    </w:p>
    <w:p w:rsidR="00F84D17" w:rsidRDefault="00F84D17" w:rsidP="000E6472">
      <w:pPr>
        <w:ind w:right="1418"/>
        <w:jc w:val="both"/>
        <w:rPr>
          <w:rFonts w:cs="Times New Roman"/>
          <w:szCs w:val="24"/>
        </w:rPr>
      </w:pPr>
    </w:p>
    <w:p w:rsidR="00AA311F" w:rsidRPr="00FA019D" w:rsidRDefault="00AA311F" w:rsidP="000E6472">
      <w:pPr>
        <w:ind w:right="1418"/>
        <w:jc w:val="both"/>
        <w:rPr>
          <w:rFonts w:cs="Times New Roman"/>
          <w:szCs w:val="24"/>
        </w:rPr>
      </w:pPr>
    </w:p>
    <w:p w:rsidR="00F84D17" w:rsidRDefault="00433F57" w:rsidP="000E6472">
      <w:pPr>
        <w:ind w:left="993" w:right="848"/>
        <w:jc w:val="both"/>
        <w:rPr>
          <w:rFonts w:cs="Times New Roman"/>
          <w:szCs w:val="24"/>
        </w:rPr>
      </w:pPr>
      <w:r w:rsidRPr="00FA019D">
        <w:rPr>
          <w:rFonts w:cs="Times New Roman"/>
          <w:szCs w:val="24"/>
        </w:rPr>
        <w:t>A continuación os presento este portafolio de comp</w:t>
      </w:r>
      <w:r w:rsidR="003663C2">
        <w:rPr>
          <w:rFonts w:cs="Times New Roman"/>
          <w:szCs w:val="24"/>
        </w:rPr>
        <w:t>etenc</w:t>
      </w:r>
      <w:r w:rsidR="005C2B62">
        <w:rPr>
          <w:rFonts w:cs="Times New Roman"/>
          <w:szCs w:val="24"/>
        </w:rPr>
        <w:t xml:space="preserve">ias, en el cual muestro un resumen de todas ellas, de las que evidencio aquellas que mejor creo que he desarrollado, al igual que también selecciono algunas de las no desarrolladas o desarrolladas parcialmente </w:t>
      </w:r>
      <w:r w:rsidR="005C2B62" w:rsidRPr="00FA019D">
        <w:rPr>
          <w:rFonts w:cs="Times New Roman"/>
          <w:szCs w:val="24"/>
        </w:rPr>
        <w:t>durante los 4 años de duración del Grado en Finanzas y Contabilidad en la Universidad de Jaén</w:t>
      </w:r>
      <w:r w:rsidR="005C2B62">
        <w:rPr>
          <w:rFonts w:cs="Times New Roman"/>
          <w:szCs w:val="24"/>
        </w:rPr>
        <w:t xml:space="preserve"> </w:t>
      </w:r>
      <w:r w:rsidR="00715AB9" w:rsidRPr="00FA019D">
        <w:rPr>
          <w:rFonts w:cs="Times New Roman"/>
          <w:szCs w:val="24"/>
        </w:rPr>
        <w:t xml:space="preserve">En las diferentes competencias veremos </w:t>
      </w:r>
      <w:r w:rsidR="003663C2">
        <w:rPr>
          <w:rFonts w:cs="Times New Roman"/>
          <w:szCs w:val="24"/>
        </w:rPr>
        <w:t xml:space="preserve">apartados como </w:t>
      </w:r>
      <w:r w:rsidR="00715AB9" w:rsidRPr="00FA019D">
        <w:rPr>
          <w:rFonts w:cs="Times New Roman"/>
          <w:szCs w:val="24"/>
        </w:rPr>
        <w:t>su definición, utilidades, ventaja</w:t>
      </w:r>
      <w:r w:rsidR="003663C2">
        <w:rPr>
          <w:rFonts w:cs="Times New Roman"/>
          <w:szCs w:val="24"/>
        </w:rPr>
        <w:t xml:space="preserve">s, inconvenientes, </w:t>
      </w:r>
      <w:r w:rsidR="00D41070">
        <w:rPr>
          <w:rFonts w:cs="Times New Roman"/>
          <w:szCs w:val="24"/>
        </w:rPr>
        <w:t>etc.</w:t>
      </w:r>
      <w:r w:rsidR="003663C2">
        <w:rPr>
          <w:rFonts w:cs="Times New Roman"/>
          <w:szCs w:val="24"/>
        </w:rPr>
        <w:t xml:space="preserve"> </w:t>
      </w:r>
      <w:r w:rsidR="00D64653">
        <w:rPr>
          <w:rFonts w:cs="Times New Roman"/>
          <w:szCs w:val="24"/>
        </w:rPr>
        <w:t>Además</w:t>
      </w:r>
      <w:r w:rsidR="00715AB9" w:rsidRPr="00FA019D">
        <w:rPr>
          <w:rFonts w:cs="Times New Roman"/>
          <w:szCs w:val="24"/>
        </w:rPr>
        <w:t xml:space="preserve"> de </w:t>
      </w:r>
      <w:r w:rsidR="005C2B62">
        <w:rPr>
          <w:rFonts w:cs="Times New Roman"/>
          <w:szCs w:val="24"/>
        </w:rPr>
        <w:t xml:space="preserve">la correspondiente evidencia o propuesta a desarrollar de cada una de ellas. </w:t>
      </w:r>
      <w:r w:rsidR="00715AB9" w:rsidRPr="00FA019D">
        <w:rPr>
          <w:rFonts w:cs="Times New Roman"/>
          <w:szCs w:val="24"/>
        </w:rPr>
        <w:t>Es decir, con este documento pretendo demostrar y acredita</w:t>
      </w:r>
      <w:r w:rsidR="00FA33A0">
        <w:rPr>
          <w:rFonts w:cs="Times New Roman"/>
          <w:szCs w:val="24"/>
        </w:rPr>
        <w:t>r qué</w:t>
      </w:r>
      <w:r w:rsidR="00F84D17" w:rsidRPr="00FA019D">
        <w:rPr>
          <w:rFonts w:cs="Times New Roman"/>
          <w:szCs w:val="24"/>
        </w:rPr>
        <w:t xml:space="preserve"> </w:t>
      </w:r>
      <w:r w:rsidR="00D41070">
        <w:rPr>
          <w:rFonts w:cs="Times New Roman"/>
          <w:szCs w:val="24"/>
        </w:rPr>
        <w:t xml:space="preserve">competencias </w:t>
      </w:r>
      <w:r w:rsidR="00F84D17" w:rsidRPr="00FA019D">
        <w:rPr>
          <w:rFonts w:cs="Times New Roman"/>
          <w:szCs w:val="24"/>
        </w:rPr>
        <w:t xml:space="preserve">se han superado </w:t>
      </w:r>
      <w:r w:rsidR="00D41070">
        <w:rPr>
          <w:rFonts w:cs="Times New Roman"/>
          <w:szCs w:val="24"/>
        </w:rPr>
        <w:t>y cuáles no, según lo marcado</w:t>
      </w:r>
      <w:r w:rsidR="00F84D17" w:rsidRPr="00FA019D">
        <w:rPr>
          <w:rFonts w:cs="Times New Roman"/>
          <w:szCs w:val="24"/>
        </w:rPr>
        <w:t xml:space="preserve"> en las guías docentes de las diferentes asignaturas </w:t>
      </w:r>
      <w:r w:rsidR="003663C2">
        <w:rPr>
          <w:rFonts w:cs="Times New Roman"/>
          <w:szCs w:val="24"/>
        </w:rPr>
        <w:t>del G</w:t>
      </w:r>
      <w:r w:rsidR="00F84D17" w:rsidRPr="00FA019D">
        <w:rPr>
          <w:rFonts w:cs="Times New Roman"/>
          <w:szCs w:val="24"/>
        </w:rPr>
        <w:t>rado</w:t>
      </w:r>
      <w:r w:rsidR="003663C2">
        <w:rPr>
          <w:rFonts w:cs="Times New Roman"/>
          <w:szCs w:val="24"/>
        </w:rPr>
        <w:t xml:space="preserve"> en Finanzas y Contabilidad</w:t>
      </w:r>
      <w:r w:rsidR="00F84D17" w:rsidRPr="00FA019D">
        <w:rPr>
          <w:rFonts w:cs="Times New Roman"/>
          <w:szCs w:val="24"/>
        </w:rPr>
        <w:t>.</w:t>
      </w:r>
    </w:p>
    <w:p w:rsidR="00B4223D" w:rsidRDefault="00B4223D" w:rsidP="000E6472">
      <w:pPr>
        <w:ind w:right="848"/>
        <w:jc w:val="both"/>
        <w:rPr>
          <w:rFonts w:cs="Times New Roman"/>
          <w:szCs w:val="24"/>
        </w:rPr>
      </w:pPr>
    </w:p>
    <w:p w:rsidR="00B4223D" w:rsidRDefault="00B4223D" w:rsidP="000E6472">
      <w:pPr>
        <w:ind w:left="993" w:right="848"/>
        <w:jc w:val="both"/>
        <w:rPr>
          <w:rFonts w:cs="Times New Roman"/>
          <w:szCs w:val="24"/>
        </w:rPr>
      </w:pPr>
    </w:p>
    <w:p w:rsidR="00AA311F" w:rsidRPr="00FA019D" w:rsidRDefault="00AA311F" w:rsidP="000E6472">
      <w:pPr>
        <w:ind w:left="993" w:right="848"/>
        <w:jc w:val="both"/>
        <w:rPr>
          <w:rFonts w:cs="Times New Roman"/>
          <w:szCs w:val="24"/>
        </w:rPr>
      </w:pPr>
    </w:p>
    <w:p w:rsidR="003663C2" w:rsidRPr="00FA33A0" w:rsidRDefault="003663C2" w:rsidP="000E6472">
      <w:pPr>
        <w:ind w:left="993" w:right="848"/>
        <w:jc w:val="both"/>
        <w:rPr>
          <w:rFonts w:cs="Times New Roman"/>
          <w:b/>
          <w:szCs w:val="24"/>
          <w:lang w:val="en-US"/>
        </w:rPr>
      </w:pPr>
      <w:r w:rsidRPr="00FA33A0">
        <w:rPr>
          <w:rFonts w:cs="Times New Roman"/>
          <w:b/>
          <w:szCs w:val="24"/>
          <w:lang w:val="en-US"/>
        </w:rPr>
        <w:t>SUMMARY:</w:t>
      </w:r>
    </w:p>
    <w:p w:rsidR="00AA311F" w:rsidRPr="00FA33A0" w:rsidRDefault="00AA311F" w:rsidP="000E6472">
      <w:pPr>
        <w:ind w:left="993" w:right="848"/>
        <w:jc w:val="both"/>
        <w:rPr>
          <w:rFonts w:cs="Times New Roman"/>
          <w:b/>
          <w:szCs w:val="24"/>
          <w:lang w:val="en-US"/>
        </w:rPr>
      </w:pPr>
    </w:p>
    <w:p w:rsidR="003663C2" w:rsidRPr="00FA33A0" w:rsidRDefault="003663C2" w:rsidP="000E6472">
      <w:pPr>
        <w:ind w:right="848"/>
        <w:jc w:val="both"/>
        <w:rPr>
          <w:rFonts w:cs="Times New Roman"/>
          <w:szCs w:val="24"/>
          <w:lang w:val="en-US"/>
        </w:rPr>
      </w:pPr>
    </w:p>
    <w:p w:rsidR="00AA5CDC" w:rsidRPr="00FA33A0" w:rsidRDefault="00AA311F" w:rsidP="00AA311F">
      <w:pPr>
        <w:ind w:left="993" w:right="848"/>
        <w:jc w:val="both"/>
        <w:rPr>
          <w:rFonts w:cs="Times New Roman"/>
          <w:szCs w:val="24"/>
          <w:lang w:val="en-US"/>
        </w:rPr>
      </w:pPr>
      <w:r w:rsidRPr="00FA33A0">
        <w:rPr>
          <w:rFonts w:cs="Times New Roman"/>
          <w:szCs w:val="24"/>
          <w:lang w:val="en-US"/>
        </w:rPr>
        <w:t xml:space="preserve">Next I present this portfolio of skills, in which I show a summary of all of them, which I show the best I think I have developed, as well as select some of the not developed or partially developed during the 4 years of duration Of the Degree in Finance and Accounting in the University of Jaén In the different competences we will see sections as their definition, utilities, advantages, disadvantages, etc. </w:t>
      </w:r>
      <w:proofErr w:type="gramStart"/>
      <w:r w:rsidRPr="00FA33A0">
        <w:rPr>
          <w:rFonts w:cs="Times New Roman"/>
          <w:szCs w:val="24"/>
          <w:lang w:val="en-US"/>
        </w:rPr>
        <w:t>In addition to the corresponding evidence or proposal to develop of each one of them.</w:t>
      </w:r>
      <w:proofErr w:type="gramEnd"/>
      <w:r w:rsidRPr="00FA33A0">
        <w:rPr>
          <w:rFonts w:cs="Times New Roman"/>
          <w:szCs w:val="24"/>
          <w:lang w:val="en-US"/>
        </w:rPr>
        <w:t xml:space="preserve"> That is, with this document I intend to demonstrate and to prove that competences have been exceeded and which have not, as marked in the teaching guides of the different subjects of the Degree in Finance and Accounting.</w:t>
      </w:r>
      <w:r w:rsidR="007D3FD6" w:rsidRPr="00FA33A0">
        <w:rPr>
          <w:rFonts w:cs="Times New Roman"/>
          <w:szCs w:val="24"/>
          <w:lang w:val="en-US"/>
        </w:rPr>
        <w:br w:type="page"/>
      </w:r>
    </w:p>
    <w:sdt>
      <w:sdtPr>
        <w:rPr>
          <w:rFonts w:ascii="Times New Roman" w:eastAsiaTheme="minorHAnsi" w:hAnsi="Times New Roman" w:cstheme="minorBidi"/>
          <w:b w:val="0"/>
          <w:bCs w:val="0"/>
          <w:caps w:val="0"/>
          <w:color w:val="auto"/>
          <w:sz w:val="24"/>
          <w:szCs w:val="22"/>
        </w:rPr>
        <w:id w:val="1213820"/>
        <w:docPartObj>
          <w:docPartGallery w:val="Table of Contents"/>
          <w:docPartUnique/>
        </w:docPartObj>
      </w:sdtPr>
      <w:sdtContent>
        <w:p w:rsidR="00AA5CDC" w:rsidRDefault="00FC6A52" w:rsidP="00AA5CDC">
          <w:pPr>
            <w:pStyle w:val="TtulodeTDC"/>
            <w:rPr>
              <w:rFonts w:ascii="Times New Roman" w:hAnsi="Times New Roman" w:cs="Times New Roman"/>
              <w:color w:val="000000" w:themeColor="text1"/>
              <w:sz w:val="24"/>
              <w:szCs w:val="24"/>
            </w:rPr>
          </w:pPr>
          <w:r w:rsidRPr="00AA5CDC">
            <w:rPr>
              <w:rFonts w:ascii="Times New Roman" w:hAnsi="Times New Roman" w:cs="Times New Roman"/>
              <w:caps w:val="0"/>
              <w:color w:val="000000" w:themeColor="text1"/>
              <w:sz w:val="24"/>
              <w:szCs w:val="24"/>
              <w:u w:val="single"/>
            </w:rPr>
            <w:t>ÍNDICE</w:t>
          </w:r>
        </w:p>
        <w:p w:rsidR="00AA5CDC" w:rsidRPr="00AA5CDC" w:rsidRDefault="00AA5CDC" w:rsidP="00AA5CDC"/>
        <w:p w:rsidR="00FC6A52" w:rsidRDefault="00952345">
          <w:pPr>
            <w:pStyle w:val="TDC1"/>
            <w:rPr>
              <w:rFonts w:asciiTheme="minorHAnsi" w:eastAsiaTheme="minorEastAsia" w:hAnsiTheme="minorHAnsi"/>
              <w:b w:val="0"/>
              <w:sz w:val="22"/>
              <w:lang w:eastAsia="es-ES"/>
            </w:rPr>
          </w:pPr>
          <w:r w:rsidRPr="00952345">
            <w:fldChar w:fldCharType="begin"/>
          </w:r>
          <w:r w:rsidR="00AA5CDC">
            <w:instrText xml:space="preserve"> TOC \o "1-3" \h \z \u </w:instrText>
          </w:r>
          <w:r w:rsidRPr="00952345">
            <w:fldChar w:fldCharType="separate"/>
          </w:r>
          <w:hyperlink w:anchor="_Toc486448569" w:history="1">
            <w:r w:rsidR="00FC6A52" w:rsidRPr="00AE6BE6">
              <w:rPr>
                <w:rStyle w:val="Hipervnculo"/>
              </w:rPr>
              <w:t>1.</w:t>
            </w:r>
            <w:r w:rsidR="00FC6A52">
              <w:rPr>
                <w:rFonts w:asciiTheme="minorHAnsi" w:eastAsiaTheme="minorEastAsia" w:hAnsiTheme="minorHAnsi"/>
                <w:b w:val="0"/>
                <w:sz w:val="22"/>
                <w:lang w:eastAsia="es-ES"/>
              </w:rPr>
              <w:tab/>
            </w:r>
            <w:r w:rsidR="00FC6A52" w:rsidRPr="00AE6BE6">
              <w:rPr>
                <w:rStyle w:val="Hipervnculo"/>
              </w:rPr>
              <w:t>INTRODUCCIÓN</w:t>
            </w:r>
            <w:r w:rsidR="00FC6A52">
              <w:rPr>
                <w:webHidden/>
              </w:rPr>
              <w:tab/>
            </w:r>
            <w:r w:rsidR="00FC6A52">
              <w:rPr>
                <w:webHidden/>
              </w:rPr>
              <w:fldChar w:fldCharType="begin"/>
            </w:r>
            <w:r w:rsidR="00FC6A52">
              <w:rPr>
                <w:webHidden/>
              </w:rPr>
              <w:instrText xml:space="preserve"> PAGEREF _Toc486448569 \h </w:instrText>
            </w:r>
            <w:r w:rsidR="00FC6A52">
              <w:rPr>
                <w:webHidden/>
              </w:rPr>
            </w:r>
            <w:r w:rsidR="00FC6A52">
              <w:rPr>
                <w:webHidden/>
              </w:rPr>
              <w:fldChar w:fldCharType="separate"/>
            </w:r>
            <w:r w:rsidR="00FC6A52">
              <w:rPr>
                <w:webHidden/>
              </w:rPr>
              <w:t>4</w:t>
            </w:r>
            <w:r w:rsidR="00FC6A52">
              <w:rPr>
                <w:webHidden/>
              </w:rPr>
              <w:fldChar w:fldCharType="end"/>
            </w:r>
          </w:hyperlink>
        </w:p>
        <w:p w:rsidR="00FC6A52" w:rsidRDefault="00FC6A52">
          <w:pPr>
            <w:pStyle w:val="TDC2"/>
            <w:tabs>
              <w:tab w:val="left" w:pos="880"/>
              <w:tab w:val="right" w:leader="dot" w:pos="9060"/>
            </w:tabs>
            <w:rPr>
              <w:rFonts w:asciiTheme="minorHAnsi" w:eastAsiaTheme="minorEastAsia" w:hAnsiTheme="minorHAnsi"/>
              <w:noProof/>
              <w:sz w:val="22"/>
              <w:lang w:eastAsia="es-ES"/>
            </w:rPr>
          </w:pPr>
          <w:hyperlink w:anchor="_Toc486448570" w:history="1">
            <w:r w:rsidRPr="00AE6BE6">
              <w:rPr>
                <w:rStyle w:val="Hipervnculo"/>
                <w:noProof/>
              </w:rPr>
              <w:t>1.1.</w:t>
            </w:r>
            <w:r>
              <w:rPr>
                <w:rFonts w:asciiTheme="minorHAnsi" w:eastAsiaTheme="minorEastAsia" w:hAnsiTheme="minorHAnsi"/>
                <w:noProof/>
                <w:sz w:val="22"/>
                <w:lang w:eastAsia="es-ES"/>
              </w:rPr>
              <w:tab/>
            </w:r>
            <w:r w:rsidRPr="00AE6BE6">
              <w:rPr>
                <w:rStyle w:val="Hipervnculo"/>
                <w:noProof/>
              </w:rPr>
              <w:t>EL PORTAFOLIO</w:t>
            </w:r>
            <w:r>
              <w:rPr>
                <w:noProof/>
                <w:webHidden/>
              </w:rPr>
              <w:tab/>
            </w:r>
            <w:r>
              <w:rPr>
                <w:noProof/>
                <w:webHidden/>
              </w:rPr>
              <w:fldChar w:fldCharType="begin"/>
            </w:r>
            <w:r>
              <w:rPr>
                <w:noProof/>
                <w:webHidden/>
              </w:rPr>
              <w:instrText xml:space="preserve"> PAGEREF _Toc486448570 \h </w:instrText>
            </w:r>
            <w:r>
              <w:rPr>
                <w:noProof/>
                <w:webHidden/>
              </w:rPr>
            </w:r>
            <w:r>
              <w:rPr>
                <w:noProof/>
                <w:webHidden/>
              </w:rPr>
              <w:fldChar w:fldCharType="separate"/>
            </w:r>
            <w:r>
              <w:rPr>
                <w:noProof/>
                <w:webHidden/>
              </w:rPr>
              <w:t>4</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571" w:history="1">
            <w:r w:rsidRPr="00AE6BE6">
              <w:rPr>
                <w:rStyle w:val="Hipervnculo"/>
                <w:noProof/>
              </w:rPr>
              <w:t>1.1.1.</w:t>
            </w:r>
            <w:r>
              <w:rPr>
                <w:rFonts w:asciiTheme="minorHAnsi" w:eastAsiaTheme="minorEastAsia" w:hAnsiTheme="minorHAnsi"/>
                <w:noProof/>
                <w:sz w:val="22"/>
                <w:lang w:eastAsia="es-ES"/>
              </w:rPr>
              <w:tab/>
            </w:r>
            <w:r w:rsidRPr="00AE6BE6">
              <w:rPr>
                <w:rStyle w:val="Hipervnculo"/>
                <w:noProof/>
              </w:rPr>
              <w:t>DEFINICIÓN Y UTILIDAD</w:t>
            </w:r>
            <w:r>
              <w:rPr>
                <w:noProof/>
                <w:webHidden/>
              </w:rPr>
              <w:tab/>
            </w:r>
            <w:r>
              <w:rPr>
                <w:noProof/>
                <w:webHidden/>
              </w:rPr>
              <w:fldChar w:fldCharType="begin"/>
            </w:r>
            <w:r>
              <w:rPr>
                <w:noProof/>
                <w:webHidden/>
              </w:rPr>
              <w:instrText xml:space="preserve"> PAGEREF _Toc486448571 \h </w:instrText>
            </w:r>
            <w:r>
              <w:rPr>
                <w:noProof/>
                <w:webHidden/>
              </w:rPr>
            </w:r>
            <w:r>
              <w:rPr>
                <w:noProof/>
                <w:webHidden/>
              </w:rPr>
              <w:fldChar w:fldCharType="separate"/>
            </w:r>
            <w:r>
              <w:rPr>
                <w:noProof/>
                <w:webHidden/>
              </w:rPr>
              <w:t>4</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572" w:history="1">
            <w:r w:rsidRPr="00AE6BE6">
              <w:rPr>
                <w:rStyle w:val="Hipervnculo"/>
                <w:noProof/>
              </w:rPr>
              <w:t>1.1.2.</w:t>
            </w:r>
            <w:r>
              <w:rPr>
                <w:rFonts w:asciiTheme="minorHAnsi" w:eastAsiaTheme="minorEastAsia" w:hAnsiTheme="minorHAnsi"/>
                <w:noProof/>
                <w:sz w:val="22"/>
                <w:lang w:eastAsia="es-ES"/>
              </w:rPr>
              <w:tab/>
            </w:r>
            <w:r w:rsidRPr="00AE6BE6">
              <w:rPr>
                <w:rStyle w:val="Hipervnculo"/>
                <w:noProof/>
              </w:rPr>
              <w:t>OBJETIVOS, VENTAJAS E INCONVENIENTES</w:t>
            </w:r>
            <w:r>
              <w:rPr>
                <w:noProof/>
                <w:webHidden/>
              </w:rPr>
              <w:tab/>
            </w:r>
            <w:r>
              <w:rPr>
                <w:noProof/>
                <w:webHidden/>
              </w:rPr>
              <w:fldChar w:fldCharType="begin"/>
            </w:r>
            <w:r>
              <w:rPr>
                <w:noProof/>
                <w:webHidden/>
              </w:rPr>
              <w:instrText xml:space="preserve"> PAGEREF _Toc486448572 \h </w:instrText>
            </w:r>
            <w:r>
              <w:rPr>
                <w:noProof/>
                <w:webHidden/>
              </w:rPr>
            </w:r>
            <w:r>
              <w:rPr>
                <w:noProof/>
                <w:webHidden/>
              </w:rPr>
              <w:fldChar w:fldCharType="separate"/>
            </w:r>
            <w:r>
              <w:rPr>
                <w:noProof/>
                <w:webHidden/>
              </w:rPr>
              <w:t>4</w:t>
            </w:r>
            <w:r>
              <w:rPr>
                <w:noProof/>
                <w:webHidden/>
              </w:rPr>
              <w:fldChar w:fldCharType="end"/>
            </w:r>
          </w:hyperlink>
        </w:p>
        <w:p w:rsidR="00FC6A52" w:rsidRDefault="00FC6A52">
          <w:pPr>
            <w:pStyle w:val="TDC2"/>
            <w:tabs>
              <w:tab w:val="left" w:pos="880"/>
              <w:tab w:val="right" w:leader="dot" w:pos="9060"/>
            </w:tabs>
            <w:rPr>
              <w:rFonts w:asciiTheme="minorHAnsi" w:eastAsiaTheme="minorEastAsia" w:hAnsiTheme="minorHAnsi"/>
              <w:noProof/>
              <w:sz w:val="22"/>
              <w:lang w:eastAsia="es-ES"/>
            </w:rPr>
          </w:pPr>
          <w:hyperlink w:anchor="_Toc486448573" w:history="1">
            <w:r w:rsidRPr="00AE6BE6">
              <w:rPr>
                <w:rStyle w:val="Hipervnculo"/>
                <w:noProof/>
              </w:rPr>
              <w:t>1.2.</w:t>
            </w:r>
            <w:r>
              <w:rPr>
                <w:rFonts w:asciiTheme="minorHAnsi" w:eastAsiaTheme="minorEastAsia" w:hAnsiTheme="minorHAnsi"/>
                <w:noProof/>
                <w:sz w:val="22"/>
                <w:lang w:eastAsia="es-ES"/>
              </w:rPr>
              <w:tab/>
            </w:r>
            <w:r w:rsidRPr="00AE6BE6">
              <w:rPr>
                <w:rStyle w:val="Hipervnculo"/>
                <w:noProof/>
              </w:rPr>
              <w:t>LAS COMPETENCIAS</w:t>
            </w:r>
            <w:r>
              <w:rPr>
                <w:noProof/>
                <w:webHidden/>
              </w:rPr>
              <w:tab/>
            </w:r>
            <w:r>
              <w:rPr>
                <w:noProof/>
                <w:webHidden/>
              </w:rPr>
              <w:fldChar w:fldCharType="begin"/>
            </w:r>
            <w:r>
              <w:rPr>
                <w:noProof/>
                <w:webHidden/>
              </w:rPr>
              <w:instrText xml:space="preserve"> PAGEREF _Toc486448573 \h </w:instrText>
            </w:r>
            <w:r>
              <w:rPr>
                <w:noProof/>
                <w:webHidden/>
              </w:rPr>
            </w:r>
            <w:r>
              <w:rPr>
                <w:noProof/>
                <w:webHidden/>
              </w:rPr>
              <w:fldChar w:fldCharType="separate"/>
            </w:r>
            <w:r>
              <w:rPr>
                <w:noProof/>
                <w:webHidden/>
              </w:rPr>
              <w:t>6</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574" w:history="1">
            <w:r w:rsidRPr="00AE6BE6">
              <w:rPr>
                <w:rStyle w:val="Hipervnculo"/>
                <w:noProof/>
              </w:rPr>
              <w:t>1.2.1.</w:t>
            </w:r>
            <w:r>
              <w:rPr>
                <w:rFonts w:asciiTheme="minorHAnsi" w:eastAsiaTheme="minorEastAsia" w:hAnsiTheme="minorHAnsi"/>
                <w:noProof/>
                <w:sz w:val="22"/>
                <w:lang w:eastAsia="es-ES"/>
              </w:rPr>
              <w:tab/>
            </w:r>
            <w:r w:rsidRPr="00AE6BE6">
              <w:rPr>
                <w:rStyle w:val="Hipervnculo"/>
                <w:noProof/>
              </w:rPr>
              <w:t>TABLA DE LAS COMPETENCIAS GENÉRICAS</w:t>
            </w:r>
            <w:r>
              <w:rPr>
                <w:noProof/>
                <w:webHidden/>
              </w:rPr>
              <w:tab/>
            </w:r>
            <w:r>
              <w:rPr>
                <w:noProof/>
                <w:webHidden/>
              </w:rPr>
              <w:fldChar w:fldCharType="begin"/>
            </w:r>
            <w:r>
              <w:rPr>
                <w:noProof/>
                <w:webHidden/>
              </w:rPr>
              <w:instrText xml:space="preserve"> PAGEREF _Toc486448574 \h </w:instrText>
            </w:r>
            <w:r>
              <w:rPr>
                <w:noProof/>
                <w:webHidden/>
              </w:rPr>
            </w:r>
            <w:r>
              <w:rPr>
                <w:noProof/>
                <w:webHidden/>
              </w:rPr>
              <w:fldChar w:fldCharType="separate"/>
            </w:r>
            <w:r>
              <w:rPr>
                <w:noProof/>
                <w:webHidden/>
              </w:rPr>
              <w:t>6</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575" w:history="1">
            <w:r w:rsidRPr="00AE6BE6">
              <w:rPr>
                <w:rStyle w:val="Hipervnculo"/>
                <w:noProof/>
              </w:rPr>
              <w:t>1.2.2.</w:t>
            </w:r>
            <w:r>
              <w:rPr>
                <w:rFonts w:asciiTheme="minorHAnsi" w:eastAsiaTheme="minorEastAsia" w:hAnsiTheme="minorHAnsi"/>
                <w:noProof/>
                <w:sz w:val="22"/>
                <w:lang w:eastAsia="es-ES"/>
              </w:rPr>
              <w:tab/>
            </w:r>
            <w:r w:rsidRPr="00AE6BE6">
              <w:rPr>
                <w:rStyle w:val="Hipervnculo"/>
                <w:noProof/>
              </w:rPr>
              <w:t>TABLA DE LAS COMPETENCIAS ESPECÍFICAS</w:t>
            </w:r>
            <w:r>
              <w:rPr>
                <w:noProof/>
                <w:webHidden/>
              </w:rPr>
              <w:tab/>
            </w:r>
            <w:r>
              <w:rPr>
                <w:noProof/>
                <w:webHidden/>
              </w:rPr>
              <w:fldChar w:fldCharType="begin"/>
            </w:r>
            <w:r>
              <w:rPr>
                <w:noProof/>
                <w:webHidden/>
              </w:rPr>
              <w:instrText xml:space="preserve"> PAGEREF _Toc486448575 \h </w:instrText>
            </w:r>
            <w:r>
              <w:rPr>
                <w:noProof/>
                <w:webHidden/>
              </w:rPr>
            </w:r>
            <w:r>
              <w:rPr>
                <w:noProof/>
                <w:webHidden/>
              </w:rPr>
              <w:fldChar w:fldCharType="separate"/>
            </w:r>
            <w:r>
              <w:rPr>
                <w:noProof/>
                <w:webHidden/>
              </w:rPr>
              <w:t>7</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576" w:history="1">
            <w:r w:rsidRPr="00AE6BE6">
              <w:rPr>
                <w:rStyle w:val="Hipervnculo"/>
                <w:noProof/>
              </w:rPr>
              <w:t>1.2.3.</w:t>
            </w:r>
            <w:r>
              <w:rPr>
                <w:rFonts w:asciiTheme="minorHAnsi" w:eastAsiaTheme="minorEastAsia" w:hAnsiTheme="minorHAnsi"/>
                <w:noProof/>
                <w:sz w:val="22"/>
                <w:lang w:eastAsia="es-ES"/>
              </w:rPr>
              <w:tab/>
            </w:r>
            <w:r w:rsidRPr="00AE6BE6">
              <w:rPr>
                <w:rStyle w:val="Hipervnculo"/>
                <w:noProof/>
              </w:rPr>
              <w:t>GRÁFICO RESUMEN DE LAS COMPETENCIAS DESARROLLADAS, DESARROLLADAS PARCIALMENTE Y NO DESARROLLADAS</w:t>
            </w:r>
            <w:r>
              <w:rPr>
                <w:noProof/>
                <w:webHidden/>
              </w:rPr>
              <w:tab/>
            </w:r>
            <w:r>
              <w:rPr>
                <w:noProof/>
                <w:webHidden/>
              </w:rPr>
              <w:fldChar w:fldCharType="begin"/>
            </w:r>
            <w:r>
              <w:rPr>
                <w:noProof/>
                <w:webHidden/>
              </w:rPr>
              <w:instrText xml:space="preserve"> PAGEREF _Toc486448576 \h </w:instrText>
            </w:r>
            <w:r>
              <w:rPr>
                <w:noProof/>
                <w:webHidden/>
              </w:rPr>
            </w:r>
            <w:r>
              <w:rPr>
                <w:noProof/>
                <w:webHidden/>
              </w:rPr>
              <w:fldChar w:fldCharType="separate"/>
            </w:r>
            <w:r>
              <w:rPr>
                <w:noProof/>
                <w:webHidden/>
              </w:rPr>
              <w:t>11</w:t>
            </w:r>
            <w:r>
              <w:rPr>
                <w:noProof/>
                <w:webHidden/>
              </w:rPr>
              <w:fldChar w:fldCharType="end"/>
            </w:r>
          </w:hyperlink>
        </w:p>
        <w:p w:rsidR="00FC6A52" w:rsidRDefault="00FC6A52">
          <w:pPr>
            <w:pStyle w:val="TDC1"/>
            <w:rPr>
              <w:rFonts w:asciiTheme="minorHAnsi" w:eastAsiaTheme="minorEastAsia" w:hAnsiTheme="minorHAnsi"/>
              <w:b w:val="0"/>
              <w:sz w:val="22"/>
              <w:lang w:eastAsia="es-ES"/>
            </w:rPr>
          </w:pPr>
          <w:hyperlink w:anchor="_Toc486448577" w:history="1">
            <w:r w:rsidRPr="00AE6BE6">
              <w:rPr>
                <w:rStyle w:val="Hipervnculo"/>
              </w:rPr>
              <w:t>2.</w:t>
            </w:r>
            <w:r>
              <w:rPr>
                <w:rFonts w:asciiTheme="minorHAnsi" w:eastAsiaTheme="minorEastAsia" w:hAnsiTheme="minorHAnsi"/>
                <w:b w:val="0"/>
                <w:sz w:val="22"/>
                <w:lang w:eastAsia="es-ES"/>
              </w:rPr>
              <w:tab/>
            </w:r>
            <w:r w:rsidRPr="00AE6BE6">
              <w:rPr>
                <w:rStyle w:val="Hipervnculo"/>
              </w:rPr>
              <w:t>COMPETENCIAS DESARROLLADAS</w:t>
            </w:r>
            <w:r>
              <w:rPr>
                <w:webHidden/>
              </w:rPr>
              <w:tab/>
            </w:r>
            <w:r>
              <w:rPr>
                <w:webHidden/>
              </w:rPr>
              <w:fldChar w:fldCharType="begin"/>
            </w:r>
            <w:r>
              <w:rPr>
                <w:webHidden/>
              </w:rPr>
              <w:instrText xml:space="preserve"> PAGEREF _Toc486448577 \h </w:instrText>
            </w:r>
            <w:r>
              <w:rPr>
                <w:webHidden/>
              </w:rPr>
            </w:r>
            <w:r>
              <w:rPr>
                <w:webHidden/>
              </w:rPr>
              <w:fldChar w:fldCharType="separate"/>
            </w:r>
            <w:r>
              <w:rPr>
                <w:webHidden/>
              </w:rPr>
              <w:t>12</w:t>
            </w:r>
            <w:r>
              <w:rPr>
                <w:webHidden/>
              </w:rPr>
              <w:fldChar w:fldCharType="end"/>
            </w:r>
          </w:hyperlink>
        </w:p>
        <w:p w:rsidR="00FC6A52" w:rsidRDefault="00FC6A52">
          <w:pPr>
            <w:pStyle w:val="TDC2"/>
            <w:tabs>
              <w:tab w:val="left" w:pos="880"/>
              <w:tab w:val="right" w:leader="dot" w:pos="9060"/>
            </w:tabs>
            <w:rPr>
              <w:rFonts w:asciiTheme="minorHAnsi" w:eastAsiaTheme="minorEastAsia" w:hAnsiTheme="minorHAnsi"/>
              <w:noProof/>
              <w:sz w:val="22"/>
              <w:lang w:eastAsia="es-ES"/>
            </w:rPr>
          </w:pPr>
          <w:hyperlink w:anchor="_Toc486448578" w:history="1">
            <w:r w:rsidRPr="00AE6BE6">
              <w:rPr>
                <w:rStyle w:val="Hipervnculo"/>
                <w:noProof/>
              </w:rPr>
              <w:t>2.1.</w:t>
            </w:r>
            <w:r>
              <w:rPr>
                <w:rFonts w:asciiTheme="minorHAnsi" w:eastAsiaTheme="minorEastAsia" w:hAnsiTheme="minorHAnsi"/>
                <w:noProof/>
                <w:sz w:val="22"/>
                <w:lang w:eastAsia="es-ES"/>
              </w:rPr>
              <w:tab/>
            </w:r>
            <w:r w:rsidRPr="00AE6BE6">
              <w:rPr>
                <w:rStyle w:val="Hipervnculo"/>
                <w:noProof/>
              </w:rPr>
              <w:t>CAPACIDAD DE ANÁLISIS Y SÍNTESIS</w:t>
            </w:r>
            <w:r>
              <w:rPr>
                <w:noProof/>
                <w:webHidden/>
              </w:rPr>
              <w:tab/>
            </w:r>
            <w:r>
              <w:rPr>
                <w:noProof/>
                <w:webHidden/>
              </w:rPr>
              <w:fldChar w:fldCharType="begin"/>
            </w:r>
            <w:r>
              <w:rPr>
                <w:noProof/>
                <w:webHidden/>
              </w:rPr>
              <w:instrText xml:space="preserve"> PAGEREF _Toc486448578 \h </w:instrText>
            </w:r>
            <w:r>
              <w:rPr>
                <w:noProof/>
                <w:webHidden/>
              </w:rPr>
            </w:r>
            <w:r>
              <w:rPr>
                <w:noProof/>
                <w:webHidden/>
              </w:rPr>
              <w:fldChar w:fldCharType="separate"/>
            </w:r>
            <w:r>
              <w:rPr>
                <w:noProof/>
                <w:webHidden/>
              </w:rPr>
              <w:t>13</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579" w:history="1">
            <w:r w:rsidRPr="00AE6BE6">
              <w:rPr>
                <w:rStyle w:val="Hipervnculo"/>
                <w:noProof/>
              </w:rPr>
              <w:t>2.1.1.</w:t>
            </w:r>
            <w:r>
              <w:rPr>
                <w:rFonts w:asciiTheme="minorHAnsi" w:eastAsiaTheme="minorEastAsia" w:hAnsiTheme="minorHAnsi"/>
                <w:noProof/>
                <w:sz w:val="22"/>
                <w:lang w:eastAsia="es-ES"/>
              </w:rPr>
              <w:tab/>
            </w:r>
            <w:r w:rsidRPr="00AE6BE6">
              <w:rPr>
                <w:rStyle w:val="Hipervnculo"/>
                <w:noProof/>
              </w:rPr>
              <w:t>CONCEPTO Y DESARROLLO</w:t>
            </w:r>
            <w:r>
              <w:rPr>
                <w:noProof/>
                <w:webHidden/>
              </w:rPr>
              <w:tab/>
            </w:r>
            <w:r>
              <w:rPr>
                <w:noProof/>
                <w:webHidden/>
              </w:rPr>
              <w:fldChar w:fldCharType="begin"/>
            </w:r>
            <w:r>
              <w:rPr>
                <w:noProof/>
                <w:webHidden/>
              </w:rPr>
              <w:instrText xml:space="preserve"> PAGEREF _Toc486448579 \h </w:instrText>
            </w:r>
            <w:r>
              <w:rPr>
                <w:noProof/>
                <w:webHidden/>
              </w:rPr>
            </w:r>
            <w:r>
              <w:rPr>
                <w:noProof/>
                <w:webHidden/>
              </w:rPr>
              <w:fldChar w:fldCharType="separate"/>
            </w:r>
            <w:r>
              <w:rPr>
                <w:noProof/>
                <w:webHidden/>
              </w:rPr>
              <w:t>13</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580" w:history="1">
            <w:r w:rsidRPr="00AE6BE6">
              <w:rPr>
                <w:rStyle w:val="Hipervnculo"/>
                <w:noProof/>
              </w:rPr>
              <w:t>2.1.2.</w:t>
            </w:r>
            <w:r>
              <w:rPr>
                <w:rFonts w:asciiTheme="minorHAnsi" w:eastAsiaTheme="minorEastAsia" w:hAnsiTheme="minorHAnsi"/>
                <w:noProof/>
                <w:sz w:val="22"/>
                <w:lang w:eastAsia="es-ES"/>
              </w:rPr>
              <w:tab/>
            </w:r>
            <w:r w:rsidRPr="00AE6BE6">
              <w:rPr>
                <w:rStyle w:val="Hipervnculo"/>
                <w:noProof/>
              </w:rPr>
              <w:t>EVIDENCIA SELECCIONADA</w:t>
            </w:r>
            <w:r>
              <w:rPr>
                <w:noProof/>
                <w:webHidden/>
              </w:rPr>
              <w:tab/>
            </w:r>
            <w:r>
              <w:rPr>
                <w:noProof/>
                <w:webHidden/>
              </w:rPr>
              <w:fldChar w:fldCharType="begin"/>
            </w:r>
            <w:r>
              <w:rPr>
                <w:noProof/>
                <w:webHidden/>
              </w:rPr>
              <w:instrText xml:space="preserve"> PAGEREF _Toc486448580 \h </w:instrText>
            </w:r>
            <w:r>
              <w:rPr>
                <w:noProof/>
                <w:webHidden/>
              </w:rPr>
            </w:r>
            <w:r>
              <w:rPr>
                <w:noProof/>
                <w:webHidden/>
              </w:rPr>
              <w:fldChar w:fldCharType="separate"/>
            </w:r>
            <w:r>
              <w:rPr>
                <w:noProof/>
                <w:webHidden/>
              </w:rPr>
              <w:t>14</w:t>
            </w:r>
            <w:r>
              <w:rPr>
                <w:noProof/>
                <w:webHidden/>
              </w:rPr>
              <w:fldChar w:fldCharType="end"/>
            </w:r>
          </w:hyperlink>
        </w:p>
        <w:p w:rsidR="00FC6A52" w:rsidRDefault="00FC6A52">
          <w:pPr>
            <w:pStyle w:val="TDC2"/>
            <w:tabs>
              <w:tab w:val="left" w:pos="880"/>
              <w:tab w:val="right" w:leader="dot" w:pos="9060"/>
            </w:tabs>
            <w:rPr>
              <w:rFonts w:asciiTheme="minorHAnsi" w:eastAsiaTheme="minorEastAsia" w:hAnsiTheme="minorHAnsi"/>
              <w:noProof/>
              <w:sz w:val="22"/>
              <w:lang w:eastAsia="es-ES"/>
            </w:rPr>
          </w:pPr>
          <w:hyperlink w:anchor="_Toc486448581" w:history="1">
            <w:r w:rsidRPr="00AE6BE6">
              <w:rPr>
                <w:rStyle w:val="Hipervnculo"/>
                <w:noProof/>
              </w:rPr>
              <w:t>2.2.</w:t>
            </w:r>
            <w:r>
              <w:rPr>
                <w:rFonts w:asciiTheme="minorHAnsi" w:eastAsiaTheme="minorEastAsia" w:hAnsiTheme="minorHAnsi"/>
                <w:noProof/>
                <w:sz w:val="22"/>
                <w:lang w:eastAsia="es-ES"/>
              </w:rPr>
              <w:tab/>
            </w:r>
            <w:r w:rsidRPr="00AE6BE6">
              <w:rPr>
                <w:rStyle w:val="Hipervnculo"/>
                <w:noProof/>
              </w:rPr>
              <w:t>CAPACIDAD DE ORGANIZAR Y PLANIFICAR</w:t>
            </w:r>
            <w:r>
              <w:rPr>
                <w:noProof/>
                <w:webHidden/>
              </w:rPr>
              <w:tab/>
            </w:r>
            <w:r>
              <w:rPr>
                <w:noProof/>
                <w:webHidden/>
              </w:rPr>
              <w:fldChar w:fldCharType="begin"/>
            </w:r>
            <w:r>
              <w:rPr>
                <w:noProof/>
                <w:webHidden/>
              </w:rPr>
              <w:instrText xml:space="preserve"> PAGEREF _Toc486448581 \h </w:instrText>
            </w:r>
            <w:r>
              <w:rPr>
                <w:noProof/>
                <w:webHidden/>
              </w:rPr>
            </w:r>
            <w:r>
              <w:rPr>
                <w:noProof/>
                <w:webHidden/>
              </w:rPr>
              <w:fldChar w:fldCharType="separate"/>
            </w:r>
            <w:r>
              <w:rPr>
                <w:noProof/>
                <w:webHidden/>
              </w:rPr>
              <w:t>15</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582" w:history="1">
            <w:r w:rsidRPr="00AE6BE6">
              <w:rPr>
                <w:rStyle w:val="Hipervnculo"/>
                <w:noProof/>
              </w:rPr>
              <w:t>2.2.1.</w:t>
            </w:r>
            <w:r>
              <w:rPr>
                <w:rFonts w:asciiTheme="minorHAnsi" w:eastAsiaTheme="minorEastAsia" w:hAnsiTheme="minorHAnsi"/>
                <w:noProof/>
                <w:sz w:val="22"/>
                <w:lang w:eastAsia="es-ES"/>
              </w:rPr>
              <w:tab/>
            </w:r>
            <w:r w:rsidRPr="00AE6BE6">
              <w:rPr>
                <w:rStyle w:val="Hipervnculo"/>
                <w:noProof/>
              </w:rPr>
              <w:t>DEFINICIÓN Y CARACTERÍSTICAS</w:t>
            </w:r>
            <w:r>
              <w:rPr>
                <w:noProof/>
                <w:webHidden/>
              </w:rPr>
              <w:tab/>
            </w:r>
            <w:r>
              <w:rPr>
                <w:noProof/>
                <w:webHidden/>
              </w:rPr>
              <w:fldChar w:fldCharType="begin"/>
            </w:r>
            <w:r>
              <w:rPr>
                <w:noProof/>
                <w:webHidden/>
              </w:rPr>
              <w:instrText xml:space="preserve"> PAGEREF _Toc486448582 \h </w:instrText>
            </w:r>
            <w:r>
              <w:rPr>
                <w:noProof/>
                <w:webHidden/>
              </w:rPr>
            </w:r>
            <w:r>
              <w:rPr>
                <w:noProof/>
                <w:webHidden/>
              </w:rPr>
              <w:fldChar w:fldCharType="separate"/>
            </w:r>
            <w:r>
              <w:rPr>
                <w:noProof/>
                <w:webHidden/>
              </w:rPr>
              <w:t>15</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583" w:history="1">
            <w:r w:rsidRPr="00AE6BE6">
              <w:rPr>
                <w:rStyle w:val="Hipervnculo"/>
                <w:noProof/>
              </w:rPr>
              <w:t>2.2.2.</w:t>
            </w:r>
            <w:r>
              <w:rPr>
                <w:rFonts w:asciiTheme="minorHAnsi" w:eastAsiaTheme="minorEastAsia" w:hAnsiTheme="minorHAnsi"/>
                <w:noProof/>
                <w:sz w:val="22"/>
                <w:lang w:eastAsia="es-ES"/>
              </w:rPr>
              <w:tab/>
            </w:r>
            <w:r w:rsidRPr="00AE6BE6">
              <w:rPr>
                <w:rStyle w:val="Hipervnculo"/>
                <w:noProof/>
              </w:rPr>
              <w:t>EVIDENCIA SELECCIONADA</w:t>
            </w:r>
            <w:r>
              <w:rPr>
                <w:noProof/>
                <w:webHidden/>
              </w:rPr>
              <w:tab/>
            </w:r>
            <w:r>
              <w:rPr>
                <w:noProof/>
                <w:webHidden/>
              </w:rPr>
              <w:fldChar w:fldCharType="begin"/>
            </w:r>
            <w:r>
              <w:rPr>
                <w:noProof/>
                <w:webHidden/>
              </w:rPr>
              <w:instrText xml:space="preserve"> PAGEREF _Toc486448583 \h </w:instrText>
            </w:r>
            <w:r>
              <w:rPr>
                <w:noProof/>
                <w:webHidden/>
              </w:rPr>
            </w:r>
            <w:r>
              <w:rPr>
                <w:noProof/>
                <w:webHidden/>
              </w:rPr>
              <w:fldChar w:fldCharType="separate"/>
            </w:r>
            <w:r>
              <w:rPr>
                <w:noProof/>
                <w:webHidden/>
              </w:rPr>
              <w:t>16</w:t>
            </w:r>
            <w:r>
              <w:rPr>
                <w:noProof/>
                <w:webHidden/>
              </w:rPr>
              <w:fldChar w:fldCharType="end"/>
            </w:r>
          </w:hyperlink>
        </w:p>
        <w:p w:rsidR="00FC6A52" w:rsidRDefault="00FC6A52">
          <w:pPr>
            <w:pStyle w:val="TDC2"/>
            <w:tabs>
              <w:tab w:val="left" w:pos="880"/>
              <w:tab w:val="right" w:leader="dot" w:pos="9060"/>
            </w:tabs>
            <w:rPr>
              <w:rFonts w:asciiTheme="minorHAnsi" w:eastAsiaTheme="minorEastAsia" w:hAnsiTheme="minorHAnsi"/>
              <w:noProof/>
              <w:sz w:val="22"/>
              <w:lang w:eastAsia="es-ES"/>
            </w:rPr>
          </w:pPr>
          <w:hyperlink w:anchor="_Toc486448584" w:history="1">
            <w:r w:rsidRPr="00AE6BE6">
              <w:rPr>
                <w:rStyle w:val="Hipervnculo"/>
                <w:noProof/>
              </w:rPr>
              <w:t>2.3.</w:t>
            </w:r>
            <w:r>
              <w:rPr>
                <w:rFonts w:asciiTheme="minorHAnsi" w:eastAsiaTheme="minorEastAsia" w:hAnsiTheme="minorHAnsi"/>
                <w:noProof/>
                <w:sz w:val="22"/>
                <w:lang w:eastAsia="es-ES"/>
              </w:rPr>
              <w:tab/>
            </w:r>
            <w:r w:rsidRPr="00AE6BE6">
              <w:rPr>
                <w:rStyle w:val="Hipervnculo"/>
                <w:noProof/>
              </w:rPr>
              <w:t>USO DE LAS TECNOLOGÍAS DE LA INFORMACIÓN Y COMUNICACIÓN</w:t>
            </w:r>
            <w:r>
              <w:rPr>
                <w:noProof/>
                <w:webHidden/>
              </w:rPr>
              <w:tab/>
            </w:r>
            <w:r>
              <w:rPr>
                <w:noProof/>
                <w:webHidden/>
              </w:rPr>
              <w:fldChar w:fldCharType="begin"/>
            </w:r>
            <w:r>
              <w:rPr>
                <w:noProof/>
                <w:webHidden/>
              </w:rPr>
              <w:instrText xml:space="preserve"> PAGEREF _Toc486448584 \h </w:instrText>
            </w:r>
            <w:r>
              <w:rPr>
                <w:noProof/>
                <w:webHidden/>
              </w:rPr>
            </w:r>
            <w:r>
              <w:rPr>
                <w:noProof/>
                <w:webHidden/>
              </w:rPr>
              <w:fldChar w:fldCharType="separate"/>
            </w:r>
            <w:r>
              <w:rPr>
                <w:noProof/>
                <w:webHidden/>
              </w:rPr>
              <w:t>18</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585" w:history="1">
            <w:r w:rsidRPr="00AE6BE6">
              <w:rPr>
                <w:rStyle w:val="Hipervnculo"/>
                <w:noProof/>
              </w:rPr>
              <w:t>2.3.1.</w:t>
            </w:r>
            <w:r>
              <w:rPr>
                <w:rFonts w:asciiTheme="minorHAnsi" w:eastAsiaTheme="minorEastAsia" w:hAnsiTheme="minorHAnsi"/>
                <w:noProof/>
                <w:sz w:val="22"/>
                <w:lang w:eastAsia="es-ES"/>
              </w:rPr>
              <w:tab/>
            </w:r>
            <w:r w:rsidRPr="00AE6BE6">
              <w:rPr>
                <w:rStyle w:val="Hipervnculo"/>
                <w:noProof/>
              </w:rPr>
              <w:t>DEFINICIÓN, UTILIDAD Y CARACTERÍSTICAS</w:t>
            </w:r>
            <w:r>
              <w:rPr>
                <w:noProof/>
                <w:webHidden/>
              </w:rPr>
              <w:tab/>
            </w:r>
            <w:r>
              <w:rPr>
                <w:noProof/>
                <w:webHidden/>
              </w:rPr>
              <w:fldChar w:fldCharType="begin"/>
            </w:r>
            <w:r>
              <w:rPr>
                <w:noProof/>
                <w:webHidden/>
              </w:rPr>
              <w:instrText xml:space="preserve"> PAGEREF _Toc486448585 \h </w:instrText>
            </w:r>
            <w:r>
              <w:rPr>
                <w:noProof/>
                <w:webHidden/>
              </w:rPr>
            </w:r>
            <w:r>
              <w:rPr>
                <w:noProof/>
                <w:webHidden/>
              </w:rPr>
              <w:fldChar w:fldCharType="separate"/>
            </w:r>
            <w:r>
              <w:rPr>
                <w:noProof/>
                <w:webHidden/>
              </w:rPr>
              <w:t>18</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586" w:history="1">
            <w:r w:rsidRPr="00AE6BE6">
              <w:rPr>
                <w:rStyle w:val="Hipervnculo"/>
                <w:noProof/>
              </w:rPr>
              <w:t>2.3.2.</w:t>
            </w:r>
            <w:r>
              <w:rPr>
                <w:rFonts w:asciiTheme="minorHAnsi" w:eastAsiaTheme="minorEastAsia" w:hAnsiTheme="minorHAnsi"/>
                <w:noProof/>
                <w:sz w:val="22"/>
                <w:lang w:eastAsia="es-ES"/>
              </w:rPr>
              <w:tab/>
            </w:r>
            <w:r w:rsidRPr="00AE6BE6">
              <w:rPr>
                <w:rStyle w:val="Hipervnculo"/>
                <w:noProof/>
              </w:rPr>
              <w:t>VENTAJAS E INCONVENIENTES</w:t>
            </w:r>
            <w:r>
              <w:rPr>
                <w:noProof/>
                <w:webHidden/>
              </w:rPr>
              <w:tab/>
            </w:r>
            <w:r>
              <w:rPr>
                <w:noProof/>
                <w:webHidden/>
              </w:rPr>
              <w:fldChar w:fldCharType="begin"/>
            </w:r>
            <w:r>
              <w:rPr>
                <w:noProof/>
                <w:webHidden/>
              </w:rPr>
              <w:instrText xml:space="preserve"> PAGEREF _Toc486448586 \h </w:instrText>
            </w:r>
            <w:r>
              <w:rPr>
                <w:noProof/>
                <w:webHidden/>
              </w:rPr>
            </w:r>
            <w:r>
              <w:rPr>
                <w:noProof/>
                <w:webHidden/>
              </w:rPr>
              <w:fldChar w:fldCharType="separate"/>
            </w:r>
            <w:r>
              <w:rPr>
                <w:noProof/>
                <w:webHidden/>
              </w:rPr>
              <w:t>20</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587" w:history="1">
            <w:r w:rsidRPr="00AE6BE6">
              <w:rPr>
                <w:rStyle w:val="Hipervnculo"/>
                <w:noProof/>
              </w:rPr>
              <w:t>2.3.3.</w:t>
            </w:r>
            <w:r>
              <w:rPr>
                <w:rFonts w:asciiTheme="minorHAnsi" w:eastAsiaTheme="minorEastAsia" w:hAnsiTheme="minorHAnsi"/>
                <w:noProof/>
                <w:sz w:val="22"/>
                <w:lang w:eastAsia="es-ES"/>
              </w:rPr>
              <w:tab/>
            </w:r>
            <w:r w:rsidRPr="00AE6BE6">
              <w:rPr>
                <w:rStyle w:val="Hipervnculo"/>
                <w:noProof/>
              </w:rPr>
              <w:t>EVIDENCIA SELECCIONADA</w:t>
            </w:r>
            <w:r>
              <w:rPr>
                <w:noProof/>
                <w:webHidden/>
              </w:rPr>
              <w:tab/>
            </w:r>
            <w:r>
              <w:rPr>
                <w:noProof/>
                <w:webHidden/>
              </w:rPr>
              <w:fldChar w:fldCharType="begin"/>
            </w:r>
            <w:r>
              <w:rPr>
                <w:noProof/>
                <w:webHidden/>
              </w:rPr>
              <w:instrText xml:space="preserve"> PAGEREF _Toc486448587 \h </w:instrText>
            </w:r>
            <w:r>
              <w:rPr>
                <w:noProof/>
                <w:webHidden/>
              </w:rPr>
            </w:r>
            <w:r>
              <w:rPr>
                <w:noProof/>
                <w:webHidden/>
              </w:rPr>
              <w:fldChar w:fldCharType="separate"/>
            </w:r>
            <w:r>
              <w:rPr>
                <w:noProof/>
                <w:webHidden/>
              </w:rPr>
              <w:t>21</w:t>
            </w:r>
            <w:r>
              <w:rPr>
                <w:noProof/>
                <w:webHidden/>
              </w:rPr>
              <w:fldChar w:fldCharType="end"/>
            </w:r>
          </w:hyperlink>
        </w:p>
        <w:p w:rsidR="00FC6A52" w:rsidRDefault="00FC6A52">
          <w:pPr>
            <w:pStyle w:val="TDC2"/>
            <w:tabs>
              <w:tab w:val="left" w:pos="880"/>
              <w:tab w:val="right" w:leader="dot" w:pos="9060"/>
            </w:tabs>
            <w:rPr>
              <w:rFonts w:asciiTheme="minorHAnsi" w:eastAsiaTheme="minorEastAsia" w:hAnsiTheme="minorHAnsi"/>
              <w:noProof/>
              <w:sz w:val="22"/>
              <w:lang w:eastAsia="es-ES"/>
            </w:rPr>
          </w:pPr>
          <w:hyperlink w:anchor="_Toc486448588" w:history="1">
            <w:r w:rsidRPr="00AE6BE6">
              <w:rPr>
                <w:rStyle w:val="Hipervnculo"/>
                <w:noProof/>
              </w:rPr>
              <w:t>2.4.</w:t>
            </w:r>
            <w:r>
              <w:rPr>
                <w:rFonts w:asciiTheme="minorHAnsi" w:eastAsiaTheme="minorEastAsia" w:hAnsiTheme="minorHAnsi"/>
                <w:noProof/>
                <w:sz w:val="22"/>
                <w:lang w:eastAsia="es-ES"/>
              </w:rPr>
              <w:tab/>
            </w:r>
            <w:r w:rsidRPr="00AE6BE6">
              <w:rPr>
                <w:rStyle w:val="Hipervnculo"/>
                <w:noProof/>
              </w:rPr>
              <w:t>TRABAJAR EN EQUIPO</w:t>
            </w:r>
            <w:r>
              <w:rPr>
                <w:noProof/>
                <w:webHidden/>
              </w:rPr>
              <w:tab/>
            </w:r>
            <w:r>
              <w:rPr>
                <w:noProof/>
                <w:webHidden/>
              </w:rPr>
              <w:fldChar w:fldCharType="begin"/>
            </w:r>
            <w:r>
              <w:rPr>
                <w:noProof/>
                <w:webHidden/>
              </w:rPr>
              <w:instrText xml:space="preserve"> PAGEREF _Toc486448588 \h </w:instrText>
            </w:r>
            <w:r>
              <w:rPr>
                <w:noProof/>
                <w:webHidden/>
              </w:rPr>
            </w:r>
            <w:r>
              <w:rPr>
                <w:noProof/>
                <w:webHidden/>
              </w:rPr>
              <w:fldChar w:fldCharType="separate"/>
            </w:r>
            <w:r>
              <w:rPr>
                <w:noProof/>
                <w:webHidden/>
              </w:rPr>
              <w:t>22</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589" w:history="1">
            <w:r w:rsidRPr="00AE6BE6">
              <w:rPr>
                <w:rStyle w:val="Hipervnculo"/>
                <w:noProof/>
              </w:rPr>
              <w:t>2.4.1.</w:t>
            </w:r>
            <w:r>
              <w:rPr>
                <w:rFonts w:asciiTheme="minorHAnsi" w:eastAsiaTheme="minorEastAsia" w:hAnsiTheme="minorHAnsi"/>
                <w:noProof/>
                <w:sz w:val="22"/>
                <w:lang w:eastAsia="es-ES"/>
              </w:rPr>
              <w:tab/>
            </w:r>
            <w:r w:rsidRPr="00AE6BE6">
              <w:rPr>
                <w:rStyle w:val="Hipervnculo"/>
                <w:noProof/>
              </w:rPr>
              <w:t>CONCEPTO Y UTILIDAD</w:t>
            </w:r>
            <w:r>
              <w:rPr>
                <w:noProof/>
                <w:webHidden/>
              </w:rPr>
              <w:tab/>
            </w:r>
            <w:r>
              <w:rPr>
                <w:noProof/>
                <w:webHidden/>
              </w:rPr>
              <w:fldChar w:fldCharType="begin"/>
            </w:r>
            <w:r>
              <w:rPr>
                <w:noProof/>
                <w:webHidden/>
              </w:rPr>
              <w:instrText xml:space="preserve"> PAGEREF _Toc486448589 \h </w:instrText>
            </w:r>
            <w:r>
              <w:rPr>
                <w:noProof/>
                <w:webHidden/>
              </w:rPr>
            </w:r>
            <w:r>
              <w:rPr>
                <w:noProof/>
                <w:webHidden/>
              </w:rPr>
              <w:fldChar w:fldCharType="separate"/>
            </w:r>
            <w:r>
              <w:rPr>
                <w:noProof/>
                <w:webHidden/>
              </w:rPr>
              <w:t>22</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590" w:history="1">
            <w:r w:rsidRPr="00AE6BE6">
              <w:rPr>
                <w:rStyle w:val="Hipervnculo"/>
                <w:noProof/>
              </w:rPr>
              <w:t>2.4.2.</w:t>
            </w:r>
            <w:r>
              <w:rPr>
                <w:rFonts w:asciiTheme="minorHAnsi" w:eastAsiaTheme="minorEastAsia" w:hAnsiTheme="minorHAnsi"/>
                <w:noProof/>
                <w:sz w:val="22"/>
                <w:lang w:eastAsia="es-ES"/>
              </w:rPr>
              <w:tab/>
            </w:r>
            <w:r w:rsidRPr="00AE6BE6">
              <w:rPr>
                <w:rStyle w:val="Hipervnculo"/>
                <w:noProof/>
              </w:rPr>
              <w:t>VENTAJAS E INCONVENIENTES</w:t>
            </w:r>
            <w:r>
              <w:rPr>
                <w:noProof/>
                <w:webHidden/>
              </w:rPr>
              <w:tab/>
            </w:r>
            <w:r>
              <w:rPr>
                <w:noProof/>
                <w:webHidden/>
              </w:rPr>
              <w:fldChar w:fldCharType="begin"/>
            </w:r>
            <w:r>
              <w:rPr>
                <w:noProof/>
                <w:webHidden/>
              </w:rPr>
              <w:instrText xml:space="preserve"> PAGEREF _Toc486448590 \h </w:instrText>
            </w:r>
            <w:r>
              <w:rPr>
                <w:noProof/>
                <w:webHidden/>
              </w:rPr>
            </w:r>
            <w:r>
              <w:rPr>
                <w:noProof/>
                <w:webHidden/>
              </w:rPr>
              <w:fldChar w:fldCharType="separate"/>
            </w:r>
            <w:r>
              <w:rPr>
                <w:noProof/>
                <w:webHidden/>
              </w:rPr>
              <w:t>23</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591" w:history="1">
            <w:r w:rsidRPr="00AE6BE6">
              <w:rPr>
                <w:rStyle w:val="Hipervnculo"/>
                <w:noProof/>
              </w:rPr>
              <w:t>2.4.3.</w:t>
            </w:r>
            <w:r>
              <w:rPr>
                <w:rFonts w:asciiTheme="minorHAnsi" w:eastAsiaTheme="minorEastAsia" w:hAnsiTheme="minorHAnsi"/>
                <w:noProof/>
                <w:sz w:val="22"/>
                <w:lang w:eastAsia="es-ES"/>
              </w:rPr>
              <w:tab/>
            </w:r>
            <w:r w:rsidRPr="00AE6BE6">
              <w:rPr>
                <w:rStyle w:val="Hipervnculo"/>
                <w:noProof/>
              </w:rPr>
              <w:t>EVIDENCIA SELECCIONADA</w:t>
            </w:r>
            <w:r>
              <w:rPr>
                <w:noProof/>
                <w:webHidden/>
              </w:rPr>
              <w:tab/>
            </w:r>
            <w:r>
              <w:rPr>
                <w:noProof/>
                <w:webHidden/>
              </w:rPr>
              <w:fldChar w:fldCharType="begin"/>
            </w:r>
            <w:r>
              <w:rPr>
                <w:noProof/>
                <w:webHidden/>
              </w:rPr>
              <w:instrText xml:space="preserve"> PAGEREF _Toc486448591 \h </w:instrText>
            </w:r>
            <w:r>
              <w:rPr>
                <w:noProof/>
                <w:webHidden/>
              </w:rPr>
            </w:r>
            <w:r>
              <w:rPr>
                <w:noProof/>
                <w:webHidden/>
              </w:rPr>
              <w:fldChar w:fldCharType="separate"/>
            </w:r>
            <w:r>
              <w:rPr>
                <w:noProof/>
                <w:webHidden/>
              </w:rPr>
              <w:t>24</w:t>
            </w:r>
            <w:r>
              <w:rPr>
                <w:noProof/>
                <w:webHidden/>
              </w:rPr>
              <w:fldChar w:fldCharType="end"/>
            </w:r>
          </w:hyperlink>
        </w:p>
        <w:p w:rsidR="00FC6A52" w:rsidRDefault="00FC6A52">
          <w:pPr>
            <w:pStyle w:val="TDC2"/>
            <w:tabs>
              <w:tab w:val="left" w:pos="880"/>
              <w:tab w:val="right" w:leader="dot" w:pos="9060"/>
            </w:tabs>
            <w:rPr>
              <w:rFonts w:asciiTheme="minorHAnsi" w:eastAsiaTheme="minorEastAsia" w:hAnsiTheme="minorHAnsi"/>
              <w:noProof/>
              <w:sz w:val="22"/>
              <w:lang w:eastAsia="es-ES"/>
            </w:rPr>
          </w:pPr>
          <w:hyperlink w:anchor="_Toc486448592" w:history="1">
            <w:r w:rsidRPr="00AE6BE6">
              <w:rPr>
                <w:rStyle w:val="Hipervnculo"/>
                <w:noProof/>
              </w:rPr>
              <w:t>2.5.</w:t>
            </w:r>
            <w:r>
              <w:rPr>
                <w:rFonts w:asciiTheme="minorHAnsi" w:eastAsiaTheme="minorEastAsia" w:hAnsiTheme="minorHAnsi"/>
                <w:noProof/>
                <w:sz w:val="22"/>
                <w:lang w:eastAsia="es-ES"/>
              </w:rPr>
              <w:tab/>
            </w:r>
            <w:r w:rsidRPr="00AE6BE6">
              <w:rPr>
                <w:rStyle w:val="Hipervnculo"/>
                <w:noProof/>
              </w:rPr>
              <w:t>APRENDIZAJE Y TRABAJO AUTÓNOMO</w:t>
            </w:r>
            <w:r>
              <w:rPr>
                <w:noProof/>
                <w:webHidden/>
              </w:rPr>
              <w:tab/>
            </w:r>
            <w:r>
              <w:rPr>
                <w:noProof/>
                <w:webHidden/>
              </w:rPr>
              <w:fldChar w:fldCharType="begin"/>
            </w:r>
            <w:r>
              <w:rPr>
                <w:noProof/>
                <w:webHidden/>
              </w:rPr>
              <w:instrText xml:space="preserve"> PAGEREF _Toc486448592 \h </w:instrText>
            </w:r>
            <w:r>
              <w:rPr>
                <w:noProof/>
                <w:webHidden/>
              </w:rPr>
            </w:r>
            <w:r>
              <w:rPr>
                <w:noProof/>
                <w:webHidden/>
              </w:rPr>
              <w:fldChar w:fldCharType="separate"/>
            </w:r>
            <w:r>
              <w:rPr>
                <w:noProof/>
                <w:webHidden/>
              </w:rPr>
              <w:t>26</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593" w:history="1">
            <w:r w:rsidRPr="00AE6BE6">
              <w:rPr>
                <w:rStyle w:val="Hipervnculo"/>
                <w:noProof/>
              </w:rPr>
              <w:t>2.5.1.</w:t>
            </w:r>
            <w:r>
              <w:rPr>
                <w:rFonts w:asciiTheme="minorHAnsi" w:eastAsiaTheme="minorEastAsia" w:hAnsiTheme="minorHAnsi"/>
                <w:noProof/>
                <w:sz w:val="22"/>
                <w:lang w:eastAsia="es-ES"/>
              </w:rPr>
              <w:tab/>
            </w:r>
            <w:r w:rsidRPr="00AE6BE6">
              <w:rPr>
                <w:rStyle w:val="Hipervnculo"/>
                <w:noProof/>
              </w:rPr>
              <w:t>DEFINICIÓN Y DESARROLLO</w:t>
            </w:r>
            <w:r>
              <w:rPr>
                <w:noProof/>
                <w:webHidden/>
              </w:rPr>
              <w:tab/>
            </w:r>
            <w:r>
              <w:rPr>
                <w:noProof/>
                <w:webHidden/>
              </w:rPr>
              <w:fldChar w:fldCharType="begin"/>
            </w:r>
            <w:r>
              <w:rPr>
                <w:noProof/>
                <w:webHidden/>
              </w:rPr>
              <w:instrText xml:space="preserve"> PAGEREF _Toc486448593 \h </w:instrText>
            </w:r>
            <w:r>
              <w:rPr>
                <w:noProof/>
                <w:webHidden/>
              </w:rPr>
            </w:r>
            <w:r>
              <w:rPr>
                <w:noProof/>
                <w:webHidden/>
              </w:rPr>
              <w:fldChar w:fldCharType="separate"/>
            </w:r>
            <w:r>
              <w:rPr>
                <w:noProof/>
                <w:webHidden/>
              </w:rPr>
              <w:t>26</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594" w:history="1">
            <w:r w:rsidRPr="00AE6BE6">
              <w:rPr>
                <w:rStyle w:val="Hipervnculo"/>
                <w:noProof/>
              </w:rPr>
              <w:t>2.5.2.</w:t>
            </w:r>
            <w:r>
              <w:rPr>
                <w:rFonts w:asciiTheme="minorHAnsi" w:eastAsiaTheme="minorEastAsia" w:hAnsiTheme="minorHAnsi"/>
                <w:noProof/>
                <w:sz w:val="22"/>
                <w:lang w:eastAsia="es-ES"/>
              </w:rPr>
              <w:tab/>
            </w:r>
            <w:r w:rsidRPr="00AE6BE6">
              <w:rPr>
                <w:rStyle w:val="Hipervnculo"/>
                <w:noProof/>
              </w:rPr>
              <w:t>EVIDENCIA SELECCIONADA</w:t>
            </w:r>
            <w:r>
              <w:rPr>
                <w:noProof/>
                <w:webHidden/>
              </w:rPr>
              <w:tab/>
            </w:r>
            <w:r>
              <w:rPr>
                <w:noProof/>
                <w:webHidden/>
              </w:rPr>
              <w:fldChar w:fldCharType="begin"/>
            </w:r>
            <w:r>
              <w:rPr>
                <w:noProof/>
                <w:webHidden/>
              </w:rPr>
              <w:instrText xml:space="preserve"> PAGEREF _Toc486448594 \h </w:instrText>
            </w:r>
            <w:r>
              <w:rPr>
                <w:noProof/>
                <w:webHidden/>
              </w:rPr>
            </w:r>
            <w:r>
              <w:rPr>
                <w:noProof/>
                <w:webHidden/>
              </w:rPr>
              <w:fldChar w:fldCharType="separate"/>
            </w:r>
            <w:r>
              <w:rPr>
                <w:noProof/>
                <w:webHidden/>
              </w:rPr>
              <w:t>27</w:t>
            </w:r>
            <w:r>
              <w:rPr>
                <w:noProof/>
                <w:webHidden/>
              </w:rPr>
              <w:fldChar w:fldCharType="end"/>
            </w:r>
          </w:hyperlink>
        </w:p>
        <w:p w:rsidR="00FC6A52" w:rsidRDefault="00FC6A52">
          <w:pPr>
            <w:pStyle w:val="TDC2"/>
            <w:tabs>
              <w:tab w:val="left" w:pos="880"/>
              <w:tab w:val="right" w:leader="dot" w:pos="9060"/>
            </w:tabs>
            <w:rPr>
              <w:rFonts w:asciiTheme="minorHAnsi" w:eastAsiaTheme="minorEastAsia" w:hAnsiTheme="minorHAnsi"/>
              <w:noProof/>
              <w:sz w:val="22"/>
              <w:lang w:eastAsia="es-ES"/>
            </w:rPr>
          </w:pPr>
          <w:hyperlink w:anchor="_Toc486448595" w:history="1">
            <w:r w:rsidRPr="00AE6BE6">
              <w:rPr>
                <w:rStyle w:val="Hipervnculo"/>
                <w:noProof/>
              </w:rPr>
              <w:t>2.6.</w:t>
            </w:r>
            <w:r>
              <w:rPr>
                <w:rFonts w:asciiTheme="minorHAnsi" w:eastAsiaTheme="minorEastAsia" w:hAnsiTheme="minorHAnsi"/>
                <w:noProof/>
                <w:sz w:val="22"/>
                <w:lang w:eastAsia="es-ES"/>
              </w:rPr>
              <w:tab/>
            </w:r>
            <w:r w:rsidRPr="00AE6BE6">
              <w:rPr>
                <w:rStyle w:val="Hipervnculo"/>
                <w:noProof/>
              </w:rPr>
              <w:t>INICIATIVA Y ESPÍRITU EMPRENDEDOR</w:t>
            </w:r>
            <w:r>
              <w:rPr>
                <w:noProof/>
                <w:webHidden/>
              </w:rPr>
              <w:tab/>
            </w:r>
            <w:r>
              <w:rPr>
                <w:noProof/>
                <w:webHidden/>
              </w:rPr>
              <w:fldChar w:fldCharType="begin"/>
            </w:r>
            <w:r>
              <w:rPr>
                <w:noProof/>
                <w:webHidden/>
              </w:rPr>
              <w:instrText xml:space="preserve"> PAGEREF _Toc486448595 \h </w:instrText>
            </w:r>
            <w:r>
              <w:rPr>
                <w:noProof/>
                <w:webHidden/>
              </w:rPr>
            </w:r>
            <w:r>
              <w:rPr>
                <w:noProof/>
                <w:webHidden/>
              </w:rPr>
              <w:fldChar w:fldCharType="separate"/>
            </w:r>
            <w:r>
              <w:rPr>
                <w:noProof/>
                <w:webHidden/>
              </w:rPr>
              <w:t>29</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596" w:history="1">
            <w:r w:rsidRPr="00AE6BE6">
              <w:rPr>
                <w:rStyle w:val="Hipervnculo"/>
                <w:noProof/>
              </w:rPr>
              <w:t>2.6.1.</w:t>
            </w:r>
            <w:r>
              <w:rPr>
                <w:rFonts w:asciiTheme="minorHAnsi" w:eastAsiaTheme="minorEastAsia" w:hAnsiTheme="minorHAnsi"/>
                <w:noProof/>
                <w:sz w:val="22"/>
                <w:lang w:eastAsia="es-ES"/>
              </w:rPr>
              <w:tab/>
            </w:r>
            <w:r w:rsidRPr="00AE6BE6">
              <w:rPr>
                <w:rStyle w:val="Hipervnculo"/>
                <w:noProof/>
              </w:rPr>
              <w:t>DEFINICIÓN Y DESARROLLO</w:t>
            </w:r>
            <w:r>
              <w:rPr>
                <w:noProof/>
                <w:webHidden/>
              </w:rPr>
              <w:tab/>
            </w:r>
            <w:r>
              <w:rPr>
                <w:noProof/>
                <w:webHidden/>
              </w:rPr>
              <w:fldChar w:fldCharType="begin"/>
            </w:r>
            <w:r>
              <w:rPr>
                <w:noProof/>
                <w:webHidden/>
              </w:rPr>
              <w:instrText xml:space="preserve"> PAGEREF _Toc486448596 \h </w:instrText>
            </w:r>
            <w:r>
              <w:rPr>
                <w:noProof/>
                <w:webHidden/>
              </w:rPr>
            </w:r>
            <w:r>
              <w:rPr>
                <w:noProof/>
                <w:webHidden/>
              </w:rPr>
              <w:fldChar w:fldCharType="separate"/>
            </w:r>
            <w:r>
              <w:rPr>
                <w:noProof/>
                <w:webHidden/>
              </w:rPr>
              <w:t>29</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597" w:history="1">
            <w:r w:rsidRPr="00AE6BE6">
              <w:rPr>
                <w:rStyle w:val="Hipervnculo"/>
                <w:noProof/>
              </w:rPr>
              <w:t>2.6.2.</w:t>
            </w:r>
            <w:r>
              <w:rPr>
                <w:rFonts w:asciiTheme="minorHAnsi" w:eastAsiaTheme="minorEastAsia" w:hAnsiTheme="minorHAnsi"/>
                <w:noProof/>
                <w:sz w:val="22"/>
                <w:lang w:eastAsia="es-ES"/>
              </w:rPr>
              <w:tab/>
            </w:r>
            <w:r w:rsidRPr="00AE6BE6">
              <w:rPr>
                <w:rStyle w:val="Hipervnculo"/>
                <w:noProof/>
              </w:rPr>
              <w:t>EVIDENCIA SELECCIONADA</w:t>
            </w:r>
            <w:r>
              <w:rPr>
                <w:noProof/>
                <w:webHidden/>
              </w:rPr>
              <w:tab/>
            </w:r>
            <w:r>
              <w:rPr>
                <w:noProof/>
                <w:webHidden/>
              </w:rPr>
              <w:fldChar w:fldCharType="begin"/>
            </w:r>
            <w:r>
              <w:rPr>
                <w:noProof/>
                <w:webHidden/>
              </w:rPr>
              <w:instrText xml:space="preserve"> PAGEREF _Toc486448597 \h </w:instrText>
            </w:r>
            <w:r>
              <w:rPr>
                <w:noProof/>
                <w:webHidden/>
              </w:rPr>
            </w:r>
            <w:r>
              <w:rPr>
                <w:noProof/>
                <w:webHidden/>
              </w:rPr>
              <w:fldChar w:fldCharType="separate"/>
            </w:r>
            <w:r>
              <w:rPr>
                <w:noProof/>
                <w:webHidden/>
              </w:rPr>
              <w:t>30</w:t>
            </w:r>
            <w:r>
              <w:rPr>
                <w:noProof/>
                <w:webHidden/>
              </w:rPr>
              <w:fldChar w:fldCharType="end"/>
            </w:r>
          </w:hyperlink>
        </w:p>
        <w:p w:rsidR="00FC6A52" w:rsidRDefault="00FC6A52">
          <w:pPr>
            <w:pStyle w:val="TDC1"/>
            <w:rPr>
              <w:rFonts w:asciiTheme="minorHAnsi" w:eastAsiaTheme="minorEastAsia" w:hAnsiTheme="minorHAnsi"/>
              <w:b w:val="0"/>
              <w:sz w:val="22"/>
              <w:lang w:eastAsia="es-ES"/>
            </w:rPr>
          </w:pPr>
          <w:hyperlink w:anchor="_Toc486448598" w:history="1">
            <w:r w:rsidRPr="00AE6BE6">
              <w:rPr>
                <w:rStyle w:val="Hipervnculo"/>
              </w:rPr>
              <w:t>3.</w:t>
            </w:r>
            <w:r>
              <w:rPr>
                <w:rFonts w:asciiTheme="minorHAnsi" w:eastAsiaTheme="minorEastAsia" w:hAnsiTheme="minorHAnsi"/>
                <w:b w:val="0"/>
                <w:sz w:val="22"/>
                <w:lang w:eastAsia="es-ES"/>
              </w:rPr>
              <w:tab/>
            </w:r>
            <w:r w:rsidRPr="00AE6BE6">
              <w:rPr>
                <w:rStyle w:val="Hipervnculo"/>
              </w:rPr>
              <w:t>COMPETENCIAS NO DESARROLLADAS O DESARROLLADAS PARCIALMENTE</w:t>
            </w:r>
            <w:r>
              <w:rPr>
                <w:webHidden/>
              </w:rPr>
              <w:tab/>
            </w:r>
            <w:r>
              <w:rPr>
                <w:webHidden/>
              </w:rPr>
              <w:fldChar w:fldCharType="begin"/>
            </w:r>
            <w:r>
              <w:rPr>
                <w:webHidden/>
              </w:rPr>
              <w:instrText xml:space="preserve"> PAGEREF _Toc486448598 \h </w:instrText>
            </w:r>
            <w:r>
              <w:rPr>
                <w:webHidden/>
              </w:rPr>
            </w:r>
            <w:r>
              <w:rPr>
                <w:webHidden/>
              </w:rPr>
              <w:fldChar w:fldCharType="separate"/>
            </w:r>
            <w:r>
              <w:rPr>
                <w:webHidden/>
              </w:rPr>
              <w:t>32</w:t>
            </w:r>
            <w:r>
              <w:rPr>
                <w:webHidden/>
              </w:rPr>
              <w:fldChar w:fldCharType="end"/>
            </w:r>
          </w:hyperlink>
        </w:p>
        <w:p w:rsidR="00FC6A52" w:rsidRDefault="00FC6A52">
          <w:pPr>
            <w:pStyle w:val="TDC2"/>
            <w:tabs>
              <w:tab w:val="left" w:pos="880"/>
              <w:tab w:val="right" w:leader="dot" w:pos="9060"/>
            </w:tabs>
            <w:rPr>
              <w:rFonts w:asciiTheme="minorHAnsi" w:eastAsiaTheme="minorEastAsia" w:hAnsiTheme="minorHAnsi"/>
              <w:noProof/>
              <w:sz w:val="22"/>
              <w:lang w:eastAsia="es-ES"/>
            </w:rPr>
          </w:pPr>
          <w:hyperlink w:anchor="_Toc486448599" w:history="1">
            <w:r w:rsidRPr="00AE6BE6">
              <w:rPr>
                <w:rStyle w:val="Hipervnculo"/>
                <w:noProof/>
              </w:rPr>
              <w:t>3.1.</w:t>
            </w:r>
            <w:r>
              <w:rPr>
                <w:rFonts w:asciiTheme="minorHAnsi" w:eastAsiaTheme="minorEastAsia" w:hAnsiTheme="minorHAnsi"/>
                <w:noProof/>
                <w:sz w:val="22"/>
                <w:lang w:eastAsia="es-ES"/>
              </w:rPr>
              <w:tab/>
            </w:r>
            <w:r w:rsidRPr="00AE6BE6">
              <w:rPr>
                <w:rStyle w:val="Hipervnculo"/>
                <w:noProof/>
              </w:rPr>
              <w:t>CAPACIDAD DE REDACTAR INFORMES O DOCUMENTOS RELATIVOS EN EL ÁREA DE LAS FINANZAS Y LA CONTABILIDAD</w:t>
            </w:r>
            <w:r>
              <w:rPr>
                <w:noProof/>
                <w:webHidden/>
              </w:rPr>
              <w:tab/>
            </w:r>
            <w:r>
              <w:rPr>
                <w:noProof/>
                <w:webHidden/>
              </w:rPr>
              <w:fldChar w:fldCharType="begin"/>
            </w:r>
            <w:r>
              <w:rPr>
                <w:noProof/>
                <w:webHidden/>
              </w:rPr>
              <w:instrText xml:space="preserve"> PAGEREF _Toc486448599 \h </w:instrText>
            </w:r>
            <w:r>
              <w:rPr>
                <w:noProof/>
                <w:webHidden/>
              </w:rPr>
            </w:r>
            <w:r>
              <w:rPr>
                <w:noProof/>
                <w:webHidden/>
              </w:rPr>
              <w:fldChar w:fldCharType="separate"/>
            </w:r>
            <w:r>
              <w:rPr>
                <w:noProof/>
                <w:webHidden/>
              </w:rPr>
              <w:t>33</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600" w:history="1">
            <w:r w:rsidRPr="00AE6BE6">
              <w:rPr>
                <w:rStyle w:val="Hipervnculo"/>
                <w:noProof/>
              </w:rPr>
              <w:t>3.1.1.</w:t>
            </w:r>
            <w:r>
              <w:rPr>
                <w:rFonts w:asciiTheme="minorHAnsi" w:eastAsiaTheme="minorEastAsia" w:hAnsiTheme="minorHAnsi"/>
                <w:noProof/>
                <w:sz w:val="22"/>
                <w:lang w:eastAsia="es-ES"/>
              </w:rPr>
              <w:tab/>
            </w:r>
            <w:r w:rsidRPr="00AE6BE6">
              <w:rPr>
                <w:rStyle w:val="Hipervnculo"/>
                <w:noProof/>
              </w:rPr>
              <w:t>CONCEPTO Y DESARROLLO</w:t>
            </w:r>
            <w:r>
              <w:rPr>
                <w:noProof/>
                <w:webHidden/>
              </w:rPr>
              <w:tab/>
            </w:r>
            <w:r>
              <w:rPr>
                <w:noProof/>
                <w:webHidden/>
              </w:rPr>
              <w:fldChar w:fldCharType="begin"/>
            </w:r>
            <w:r>
              <w:rPr>
                <w:noProof/>
                <w:webHidden/>
              </w:rPr>
              <w:instrText xml:space="preserve"> PAGEREF _Toc486448600 \h </w:instrText>
            </w:r>
            <w:r>
              <w:rPr>
                <w:noProof/>
                <w:webHidden/>
              </w:rPr>
            </w:r>
            <w:r>
              <w:rPr>
                <w:noProof/>
                <w:webHidden/>
              </w:rPr>
              <w:fldChar w:fldCharType="separate"/>
            </w:r>
            <w:r>
              <w:rPr>
                <w:noProof/>
                <w:webHidden/>
              </w:rPr>
              <w:t>33</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601" w:history="1">
            <w:r w:rsidRPr="00AE6BE6">
              <w:rPr>
                <w:rStyle w:val="Hipervnculo"/>
                <w:noProof/>
              </w:rPr>
              <w:t>3.1.2.</w:t>
            </w:r>
            <w:r>
              <w:rPr>
                <w:rFonts w:asciiTheme="minorHAnsi" w:eastAsiaTheme="minorEastAsia" w:hAnsiTheme="minorHAnsi"/>
                <w:noProof/>
                <w:sz w:val="22"/>
                <w:lang w:eastAsia="es-ES"/>
              </w:rPr>
              <w:tab/>
            </w:r>
            <w:r w:rsidRPr="00AE6BE6">
              <w:rPr>
                <w:rStyle w:val="Hipervnculo"/>
                <w:noProof/>
              </w:rPr>
              <w:t>POSIBLE DESARROLLO DE LA COMPETENCIA</w:t>
            </w:r>
            <w:r>
              <w:rPr>
                <w:noProof/>
                <w:webHidden/>
              </w:rPr>
              <w:tab/>
            </w:r>
            <w:r>
              <w:rPr>
                <w:noProof/>
                <w:webHidden/>
              </w:rPr>
              <w:fldChar w:fldCharType="begin"/>
            </w:r>
            <w:r>
              <w:rPr>
                <w:noProof/>
                <w:webHidden/>
              </w:rPr>
              <w:instrText xml:space="preserve"> PAGEREF _Toc486448601 \h </w:instrText>
            </w:r>
            <w:r>
              <w:rPr>
                <w:noProof/>
                <w:webHidden/>
              </w:rPr>
            </w:r>
            <w:r>
              <w:rPr>
                <w:noProof/>
                <w:webHidden/>
              </w:rPr>
              <w:fldChar w:fldCharType="separate"/>
            </w:r>
            <w:r>
              <w:rPr>
                <w:noProof/>
                <w:webHidden/>
              </w:rPr>
              <w:t>34</w:t>
            </w:r>
            <w:r>
              <w:rPr>
                <w:noProof/>
                <w:webHidden/>
              </w:rPr>
              <w:fldChar w:fldCharType="end"/>
            </w:r>
          </w:hyperlink>
        </w:p>
        <w:p w:rsidR="00FC6A52" w:rsidRDefault="00FC6A52">
          <w:pPr>
            <w:pStyle w:val="TDC2"/>
            <w:tabs>
              <w:tab w:val="left" w:pos="880"/>
              <w:tab w:val="right" w:leader="dot" w:pos="9060"/>
            </w:tabs>
            <w:rPr>
              <w:rFonts w:asciiTheme="minorHAnsi" w:eastAsiaTheme="minorEastAsia" w:hAnsiTheme="minorHAnsi"/>
              <w:noProof/>
              <w:sz w:val="22"/>
              <w:lang w:eastAsia="es-ES"/>
            </w:rPr>
          </w:pPr>
          <w:hyperlink w:anchor="_Toc486448602" w:history="1">
            <w:r w:rsidRPr="00AE6BE6">
              <w:rPr>
                <w:rStyle w:val="Hipervnculo"/>
                <w:noProof/>
              </w:rPr>
              <w:t>3.2.</w:t>
            </w:r>
            <w:r>
              <w:rPr>
                <w:rFonts w:asciiTheme="minorHAnsi" w:eastAsiaTheme="minorEastAsia" w:hAnsiTheme="minorHAnsi"/>
                <w:noProof/>
                <w:sz w:val="22"/>
                <w:lang w:eastAsia="es-ES"/>
              </w:rPr>
              <w:tab/>
            </w:r>
            <w:r w:rsidRPr="00AE6BE6">
              <w:rPr>
                <w:rStyle w:val="Hipervnculo"/>
                <w:rFonts w:eastAsia="Times New Roman"/>
                <w:noProof/>
                <w:lang w:eastAsia="es-ES"/>
              </w:rPr>
              <w:t>CAPACIDAD DE RESOLUCIÓN DE PROBLEMAS EN SU APLICACIÓN PROFESIONAL</w:t>
            </w:r>
            <w:r>
              <w:rPr>
                <w:noProof/>
                <w:webHidden/>
              </w:rPr>
              <w:tab/>
            </w:r>
            <w:r>
              <w:rPr>
                <w:noProof/>
                <w:webHidden/>
              </w:rPr>
              <w:fldChar w:fldCharType="begin"/>
            </w:r>
            <w:r>
              <w:rPr>
                <w:noProof/>
                <w:webHidden/>
              </w:rPr>
              <w:instrText xml:space="preserve"> PAGEREF _Toc486448602 \h </w:instrText>
            </w:r>
            <w:r>
              <w:rPr>
                <w:noProof/>
                <w:webHidden/>
              </w:rPr>
            </w:r>
            <w:r>
              <w:rPr>
                <w:noProof/>
                <w:webHidden/>
              </w:rPr>
              <w:fldChar w:fldCharType="separate"/>
            </w:r>
            <w:r>
              <w:rPr>
                <w:noProof/>
                <w:webHidden/>
              </w:rPr>
              <w:t>35</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603" w:history="1">
            <w:r w:rsidRPr="00AE6BE6">
              <w:rPr>
                <w:rStyle w:val="Hipervnculo"/>
                <w:noProof/>
              </w:rPr>
              <w:t>3.2.1.</w:t>
            </w:r>
            <w:r>
              <w:rPr>
                <w:rFonts w:asciiTheme="minorHAnsi" w:eastAsiaTheme="minorEastAsia" w:hAnsiTheme="minorHAnsi"/>
                <w:noProof/>
                <w:sz w:val="22"/>
                <w:lang w:eastAsia="es-ES"/>
              </w:rPr>
              <w:tab/>
            </w:r>
            <w:r w:rsidRPr="00AE6BE6">
              <w:rPr>
                <w:rStyle w:val="Hipervnculo"/>
                <w:noProof/>
              </w:rPr>
              <w:t>DEFINICIÓN Y CARACTERÍSTICAS</w:t>
            </w:r>
            <w:r>
              <w:rPr>
                <w:noProof/>
                <w:webHidden/>
              </w:rPr>
              <w:tab/>
            </w:r>
            <w:r>
              <w:rPr>
                <w:noProof/>
                <w:webHidden/>
              </w:rPr>
              <w:fldChar w:fldCharType="begin"/>
            </w:r>
            <w:r>
              <w:rPr>
                <w:noProof/>
                <w:webHidden/>
              </w:rPr>
              <w:instrText xml:space="preserve"> PAGEREF _Toc486448603 \h </w:instrText>
            </w:r>
            <w:r>
              <w:rPr>
                <w:noProof/>
                <w:webHidden/>
              </w:rPr>
            </w:r>
            <w:r>
              <w:rPr>
                <w:noProof/>
                <w:webHidden/>
              </w:rPr>
              <w:fldChar w:fldCharType="separate"/>
            </w:r>
            <w:r>
              <w:rPr>
                <w:noProof/>
                <w:webHidden/>
              </w:rPr>
              <w:t>35</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604" w:history="1">
            <w:r w:rsidRPr="00AE6BE6">
              <w:rPr>
                <w:rStyle w:val="Hipervnculo"/>
                <w:noProof/>
              </w:rPr>
              <w:t>3.2.2.</w:t>
            </w:r>
            <w:r>
              <w:rPr>
                <w:rFonts w:asciiTheme="minorHAnsi" w:eastAsiaTheme="minorEastAsia" w:hAnsiTheme="minorHAnsi"/>
                <w:noProof/>
                <w:sz w:val="22"/>
                <w:lang w:eastAsia="es-ES"/>
              </w:rPr>
              <w:tab/>
            </w:r>
            <w:r w:rsidRPr="00AE6BE6">
              <w:rPr>
                <w:rStyle w:val="Hipervnculo"/>
                <w:noProof/>
              </w:rPr>
              <w:t>POSIBLE DESARROLLO DE LA COMPETENCIA</w:t>
            </w:r>
            <w:r>
              <w:rPr>
                <w:noProof/>
                <w:webHidden/>
              </w:rPr>
              <w:tab/>
            </w:r>
            <w:r>
              <w:rPr>
                <w:noProof/>
                <w:webHidden/>
              </w:rPr>
              <w:fldChar w:fldCharType="begin"/>
            </w:r>
            <w:r>
              <w:rPr>
                <w:noProof/>
                <w:webHidden/>
              </w:rPr>
              <w:instrText xml:space="preserve"> PAGEREF _Toc486448604 \h </w:instrText>
            </w:r>
            <w:r>
              <w:rPr>
                <w:noProof/>
                <w:webHidden/>
              </w:rPr>
            </w:r>
            <w:r>
              <w:rPr>
                <w:noProof/>
                <w:webHidden/>
              </w:rPr>
              <w:fldChar w:fldCharType="separate"/>
            </w:r>
            <w:r>
              <w:rPr>
                <w:noProof/>
                <w:webHidden/>
              </w:rPr>
              <w:t>36</w:t>
            </w:r>
            <w:r>
              <w:rPr>
                <w:noProof/>
                <w:webHidden/>
              </w:rPr>
              <w:fldChar w:fldCharType="end"/>
            </w:r>
          </w:hyperlink>
        </w:p>
        <w:p w:rsidR="00FC6A52" w:rsidRDefault="00FC6A52">
          <w:pPr>
            <w:pStyle w:val="TDC2"/>
            <w:tabs>
              <w:tab w:val="left" w:pos="880"/>
              <w:tab w:val="right" w:leader="dot" w:pos="9060"/>
            </w:tabs>
            <w:rPr>
              <w:rFonts w:asciiTheme="minorHAnsi" w:eastAsiaTheme="minorEastAsia" w:hAnsiTheme="minorHAnsi"/>
              <w:noProof/>
              <w:sz w:val="22"/>
              <w:lang w:eastAsia="es-ES"/>
            </w:rPr>
          </w:pPr>
          <w:hyperlink w:anchor="_Toc486448605" w:history="1">
            <w:r w:rsidRPr="00AE6BE6">
              <w:rPr>
                <w:rStyle w:val="Hipervnculo"/>
                <w:noProof/>
              </w:rPr>
              <w:t>3.3.</w:t>
            </w:r>
            <w:r>
              <w:rPr>
                <w:rFonts w:asciiTheme="minorHAnsi" w:eastAsiaTheme="minorEastAsia" w:hAnsiTheme="minorHAnsi"/>
                <w:noProof/>
                <w:sz w:val="22"/>
                <w:lang w:eastAsia="es-ES"/>
              </w:rPr>
              <w:tab/>
            </w:r>
            <w:r w:rsidRPr="00AE6BE6">
              <w:rPr>
                <w:rStyle w:val="Hipervnculo"/>
                <w:noProof/>
              </w:rPr>
              <w:t>APLICAR TÉCNICAS INFORMÁTICAS EN LA OBTENCIÓN DEL CONOCIMIENTO</w:t>
            </w:r>
            <w:r>
              <w:rPr>
                <w:noProof/>
                <w:webHidden/>
              </w:rPr>
              <w:tab/>
            </w:r>
            <w:r>
              <w:rPr>
                <w:noProof/>
                <w:webHidden/>
              </w:rPr>
              <w:fldChar w:fldCharType="begin"/>
            </w:r>
            <w:r>
              <w:rPr>
                <w:noProof/>
                <w:webHidden/>
              </w:rPr>
              <w:instrText xml:space="preserve"> PAGEREF _Toc486448605 \h </w:instrText>
            </w:r>
            <w:r>
              <w:rPr>
                <w:noProof/>
                <w:webHidden/>
              </w:rPr>
            </w:r>
            <w:r>
              <w:rPr>
                <w:noProof/>
                <w:webHidden/>
              </w:rPr>
              <w:fldChar w:fldCharType="separate"/>
            </w:r>
            <w:r>
              <w:rPr>
                <w:noProof/>
                <w:webHidden/>
              </w:rPr>
              <w:t>37</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606" w:history="1">
            <w:r w:rsidRPr="00AE6BE6">
              <w:rPr>
                <w:rStyle w:val="Hipervnculo"/>
                <w:noProof/>
              </w:rPr>
              <w:t>3.3.1.</w:t>
            </w:r>
            <w:r>
              <w:rPr>
                <w:rFonts w:asciiTheme="minorHAnsi" w:eastAsiaTheme="minorEastAsia" w:hAnsiTheme="minorHAnsi"/>
                <w:noProof/>
                <w:sz w:val="22"/>
                <w:lang w:eastAsia="es-ES"/>
              </w:rPr>
              <w:tab/>
            </w:r>
            <w:r w:rsidRPr="00AE6BE6">
              <w:rPr>
                <w:rStyle w:val="Hipervnculo"/>
                <w:noProof/>
              </w:rPr>
              <w:t>CONCEPTO Y DESARROLLO</w:t>
            </w:r>
            <w:r>
              <w:rPr>
                <w:noProof/>
                <w:webHidden/>
              </w:rPr>
              <w:tab/>
            </w:r>
            <w:r>
              <w:rPr>
                <w:noProof/>
                <w:webHidden/>
              </w:rPr>
              <w:fldChar w:fldCharType="begin"/>
            </w:r>
            <w:r>
              <w:rPr>
                <w:noProof/>
                <w:webHidden/>
              </w:rPr>
              <w:instrText xml:space="preserve"> PAGEREF _Toc486448606 \h </w:instrText>
            </w:r>
            <w:r>
              <w:rPr>
                <w:noProof/>
                <w:webHidden/>
              </w:rPr>
            </w:r>
            <w:r>
              <w:rPr>
                <w:noProof/>
                <w:webHidden/>
              </w:rPr>
              <w:fldChar w:fldCharType="separate"/>
            </w:r>
            <w:r>
              <w:rPr>
                <w:noProof/>
                <w:webHidden/>
              </w:rPr>
              <w:t>37</w:t>
            </w:r>
            <w:r>
              <w:rPr>
                <w:noProof/>
                <w:webHidden/>
              </w:rPr>
              <w:fldChar w:fldCharType="end"/>
            </w:r>
          </w:hyperlink>
        </w:p>
        <w:p w:rsidR="00FC6A52" w:rsidRDefault="00FC6A52">
          <w:pPr>
            <w:pStyle w:val="TDC3"/>
            <w:tabs>
              <w:tab w:val="left" w:pos="1320"/>
              <w:tab w:val="right" w:leader="dot" w:pos="9060"/>
            </w:tabs>
            <w:rPr>
              <w:rFonts w:asciiTheme="minorHAnsi" w:eastAsiaTheme="minorEastAsia" w:hAnsiTheme="minorHAnsi"/>
              <w:noProof/>
              <w:sz w:val="22"/>
              <w:lang w:eastAsia="es-ES"/>
            </w:rPr>
          </w:pPr>
          <w:hyperlink w:anchor="_Toc486448607" w:history="1">
            <w:r w:rsidRPr="00AE6BE6">
              <w:rPr>
                <w:rStyle w:val="Hipervnculo"/>
                <w:noProof/>
              </w:rPr>
              <w:t>3.3.2.</w:t>
            </w:r>
            <w:r>
              <w:rPr>
                <w:rFonts w:asciiTheme="minorHAnsi" w:eastAsiaTheme="minorEastAsia" w:hAnsiTheme="minorHAnsi"/>
                <w:noProof/>
                <w:sz w:val="22"/>
                <w:lang w:eastAsia="es-ES"/>
              </w:rPr>
              <w:tab/>
            </w:r>
            <w:r w:rsidRPr="00AE6BE6">
              <w:rPr>
                <w:rStyle w:val="Hipervnculo"/>
                <w:noProof/>
              </w:rPr>
              <w:t>POSIBLE DESARROLLO DE LA COMPETENCIA</w:t>
            </w:r>
            <w:r>
              <w:rPr>
                <w:noProof/>
                <w:webHidden/>
              </w:rPr>
              <w:tab/>
            </w:r>
            <w:r>
              <w:rPr>
                <w:noProof/>
                <w:webHidden/>
              </w:rPr>
              <w:fldChar w:fldCharType="begin"/>
            </w:r>
            <w:r>
              <w:rPr>
                <w:noProof/>
                <w:webHidden/>
              </w:rPr>
              <w:instrText xml:space="preserve"> PAGEREF _Toc486448607 \h </w:instrText>
            </w:r>
            <w:r>
              <w:rPr>
                <w:noProof/>
                <w:webHidden/>
              </w:rPr>
            </w:r>
            <w:r>
              <w:rPr>
                <w:noProof/>
                <w:webHidden/>
              </w:rPr>
              <w:fldChar w:fldCharType="separate"/>
            </w:r>
            <w:r>
              <w:rPr>
                <w:noProof/>
                <w:webHidden/>
              </w:rPr>
              <w:t>38</w:t>
            </w:r>
            <w:r>
              <w:rPr>
                <w:noProof/>
                <w:webHidden/>
              </w:rPr>
              <w:fldChar w:fldCharType="end"/>
            </w:r>
          </w:hyperlink>
        </w:p>
        <w:p w:rsidR="00FC6A52" w:rsidRDefault="00FC6A52">
          <w:pPr>
            <w:pStyle w:val="TDC1"/>
            <w:rPr>
              <w:rFonts w:asciiTheme="minorHAnsi" w:eastAsiaTheme="minorEastAsia" w:hAnsiTheme="minorHAnsi"/>
              <w:b w:val="0"/>
              <w:sz w:val="22"/>
              <w:lang w:eastAsia="es-ES"/>
            </w:rPr>
          </w:pPr>
          <w:hyperlink w:anchor="_Toc486448608" w:history="1">
            <w:r w:rsidRPr="00AE6BE6">
              <w:rPr>
                <w:rStyle w:val="Hipervnculo"/>
              </w:rPr>
              <w:t>4.</w:t>
            </w:r>
            <w:r>
              <w:rPr>
                <w:rFonts w:asciiTheme="minorHAnsi" w:eastAsiaTheme="minorEastAsia" w:hAnsiTheme="minorHAnsi"/>
                <w:b w:val="0"/>
                <w:sz w:val="22"/>
                <w:lang w:eastAsia="es-ES"/>
              </w:rPr>
              <w:tab/>
            </w:r>
            <w:r w:rsidRPr="00AE6BE6">
              <w:rPr>
                <w:rStyle w:val="Hipervnculo"/>
              </w:rPr>
              <w:t>CONCLUSIONES</w:t>
            </w:r>
            <w:r>
              <w:rPr>
                <w:webHidden/>
              </w:rPr>
              <w:tab/>
            </w:r>
            <w:r>
              <w:rPr>
                <w:webHidden/>
              </w:rPr>
              <w:fldChar w:fldCharType="begin"/>
            </w:r>
            <w:r>
              <w:rPr>
                <w:webHidden/>
              </w:rPr>
              <w:instrText xml:space="preserve"> PAGEREF _Toc486448608 \h </w:instrText>
            </w:r>
            <w:r>
              <w:rPr>
                <w:webHidden/>
              </w:rPr>
            </w:r>
            <w:r>
              <w:rPr>
                <w:webHidden/>
              </w:rPr>
              <w:fldChar w:fldCharType="separate"/>
            </w:r>
            <w:r>
              <w:rPr>
                <w:webHidden/>
              </w:rPr>
              <w:t>40</w:t>
            </w:r>
            <w:r>
              <w:rPr>
                <w:webHidden/>
              </w:rPr>
              <w:fldChar w:fldCharType="end"/>
            </w:r>
          </w:hyperlink>
        </w:p>
        <w:p w:rsidR="00FC6A52" w:rsidRDefault="00FC6A52">
          <w:pPr>
            <w:pStyle w:val="TDC1"/>
            <w:rPr>
              <w:rFonts w:asciiTheme="minorHAnsi" w:eastAsiaTheme="minorEastAsia" w:hAnsiTheme="minorHAnsi"/>
              <w:b w:val="0"/>
              <w:sz w:val="22"/>
              <w:lang w:eastAsia="es-ES"/>
            </w:rPr>
          </w:pPr>
          <w:hyperlink w:anchor="_Toc486448609" w:history="1">
            <w:r w:rsidRPr="00AE6BE6">
              <w:rPr>
                <w:rStyle w:val="Hipervnculo"/>
              </w:rPr>
              <w:t>5.</w:t>
            </w:r>
            <w:r>
              <w:rPr>
                <w:rFonts w:asciiTheme="minorHAnsi" w:eastAsiaTheme="minorEastAsia" w:hAnsiTheme="minorHAnsi"/>
                <w:b w:val="0"/>
                <w:sz w:val="22"/>
                <w:lang w:eastAsia="es-ES"/>
              </w:rPr>
              <w:tab/>
            </w:r>
            <w:r w:rsidRPr="00AE6BE6">
              <w:rPr>
                <w:rStyle w:val="Hipervnculo"/>
              </w:rPr>
              <w:t>BIBLIOGRAFÍA</w:t>
            </w:r>
            <w:r>
              <w:rPr>
                <w:webHidden/>
              </w:rPr>
              <w:tab/>
            </w:r>
            <w:r>
              <w:rPr>
                <w:webHidden/>
              </w:rPr>
              <w:fldChar w:fldCharType="begin"/>
            </w:r>
            <w:r>
              <w:rPr>
                <w:webHidden/>
              </w:rPr>
              <w:instrText xml:space="preserve"> PAGEREF _Toc486448609 \h </w:instrText>
            </w:r>
            <w:r>
              <w:rPr>
                <w:webHidden/>
              </w:rPr>
            </w:r>
            <w:r>
              <w:rPr>
                <w:webHidden/>
              </w:rPr>
              <w:fldChar w:fldCharType="separate"/>
            </w:r>
            <w:r>
              <w:rPr>
                <w:webHidden/>
              </w:rPr>
              <w:t>42</w:t>
            </w:r>
            <w:r>
              <w:rPr>
                <w:webHidden/>
              </w:rPr>
              <w:fldChar w:fldCharType="end"/>
            </w:r>
          </w:hyperlink>
        </w:p>
        <w:p w:rsidR="00AA5CDC" w:rsidRDefault="00952345">
          <w:r>
            <w:fldChar w:fldCharType="end"/>
          </w:r>
        </w:p>
      </w:sdtContent>
    </w:sdt>
    <w:p w:rsidR="00FA019D" w:rsidRPr="00FA019D" w:rsidRDefault="00AD54F1" w:rsidP="00AA5CDC">
      <w:pPr>
        <w:rPr>
          <w:rFonts w:cs="Times New Roman"/>
          <w:szCs w:val="24"/>
        </w:rPr>
      </w:pPr>
      <w:r w:rsidRPr="00FA019D">
        <w:rPr>
          <w:rFonts w:cs="Times New Roman"/>
          <w:szCs w:val="24"/>
        </w:rPr>
        <w:t xml:space="preserve"> </w:t>
      </w:r>
      <w:r w:rsidRPr="00FA019D">
        <w:rPr>
          <w:rFonts w:cs="Times New Roman"/>
          <w:szCs w:val="24"/>
        </w:rPr>
        <w:br w:type="page"/>
      </w:r>
    </w:p>
    <w:p w:rsidR="00552BA7" w:rsidRDefault="00552BA7" w:rsidP="00552BA7">
      <w:pPr>
        <w:pStyle w:val="Ttulo1"/>
        <w:numPr>
          <w:ilvl w:val="0"/>
          <w:numId w:val="29"/>
        </w:numPr>
      </w:pPr>
      <w:bookmarkStart w:id="0" w:name="_Toc481437270"/>
      <w:bookmarkStart w:id="1" w:name="_Toc486448569"/>
      <w:r>
        <w:lastRenderedPageBreak/>
        <w:t>introducción</w:t>
      </w:r>
      <w:bookmarkEnd w:id="1"/>
      <w:r>
        <w:t xml:space="preserve"> </w:t>
      </w:r>
    </w:p>
    <w:p w:rsidR="00552BA7" w:rsidRPr="001D4AC8" w:rsidRDefault="00552BA7" w:rsidP="00552BA7">
      <w:pPr>
        <w:rPr>
          <w:sz w:val="20"/>
          <w:szCs w:val="20"/>
        </w:rPr>
      </w:pPr>
    </w:p>
    <w:p w:rsidR="005E61E8" w:rsidRDefault="005E61E8" w:rsidP="007D3FD6">
      <w:pPr>
        <w:jc w:val="both"/>
        <w:rPr>
          <w:rFonts w:cs="Times New Roman"/>
          <w:szCs w:val="24"/>
        </w:rPr>
      </w:pPr>
      <w:r w:rsidRPr="007D3FD6">
        <w:rPr>
          <w:rFonts w:cs="Times New Roman"/>
          <w:szCs w:val="24"/>
        </w:rPr>
        <w:t>Antes de meternos de lleno en las competencias que se han desarrollado</w:t>
      </w:r>
      <w:r w:rsidR="00FA33A0">
        <w:rPr>
          <w:rFonts w:cs="Times New Roman"/>
          <w:szCs w:val="24"/>
        </w:rPr>
        <w:t>,</w:t>
      </w:r>
      <w:r w:rsidRPr="007D3FD6">
        <w:rPr>
          <w:rFonts w:cs="Times New Roman"/>
          <w:szCs w:val="24"/>
        </w:rPr>
        <w:t xml:space="preserve"> como en las que no y sus respectivas evide</w:t>
      </w:r>
      <w:r w:rsidR="00FA33A0">
        <w:rPr>
          <w:rFonts w:cs="Times New Roman"/>
          <w:szCs w:val="24"/>
        </w:rPr>
        <w:t>ncias, vamos a ver primero a qué</w:t>
      </w:r>
      <w:r w:rsidRPr="007D3FD6">
        <w:rPr>
          <w:rFonts w:cs="Times New Roman"/>
          <w:szCs w:val="24"/>
        </w:rPr>
        <w:t xml:space="preserve"> llamamos nosotros po</w:t>
      </w:r>
      <w:r w:rsidR="00764CB7">
        <w:rPr>
          <w:rFonts w:cs="Times New Roman"/>
          <w:szCs w:val="24"/>
        </w:rPr>
        <w:t>rtafolio y cuál es su utilidad.</w:t>
      </w:r>
      <w:r w:rsidR="005B547B" w:rsidRPr="007D3FD6">
        <w:rPr>
          <w:rFonts w:cs="Times New Roman"/>
          <w:szCs w:val="24"/>
        </w:rPr>
        <w:t xml:space="preserve"> </w:t>
      </w:r>
      <w:r w:rsidR="00764CB7" w:rsidRPr="007D3FD6">
        <w:rPr>
          <w:rFonts w:cs="Times New Roman"/>
          <w:szCs w:val="24"/>
        </w:rPr>
        <w:t>También</w:t>
      </w:r>
      <w:r w:rsidR="005B547B" w:rsidRPr="007D3FD6">
        <w:rPr>
          <w:rFonts w:cs="Times New Roman"/>
          <w:szCs w:val="24"/>
        </w:rPr>
        <w:t xml:space="preserve"> cuáles son sus objetivos</w:t>
      </w:r>
      <w:r w:rsidR="00FA33A0">
        <w:rPr>
          <w:rFonts w:cs="Times New Roman"/>
          <w:szCs w:val="24"/>
        </w:rPr>
        <w:t>,</w:t>
      </w:r>
      <w:r w:rsidR="005B547B" w:rsidRPr="007D3FD6">
        <w:rPr>
          <w:rFonts w:cs="Times New Roman"/>
          <w:szCs w:val="24"/>
        </w:rPr>
        <w:t xml:space="preserve"> así como sus ventajas e inconvenientes, </w:t>
      </w:r>
      <w:r w:rsidRPr="007D3FD6">
        <w:rPr>
          <w:rFonts w:cs="Times New Roman"/>
          <w:szCs w:val="24"/>
        </w:rPr>
        <w:t xml:space="preserve">además de las diferentes competencias del Grado en Finanzas y Contabilidad de la Universidad de Jaén.  </w:t>
      </w:r>
    </w:p>
    <w:p w:rsidR="00182745" w:rsidRDefault="00182745" w:rsidP="007D3FD6">
      <w:pPr>
        <w:jc w:val="both"/>
        <w:rPr>
          <w:rFonts w:cs="Times New Roman"/>
          <w:sz w:val="20"/>
          <w:szCs w:val="20"/>
        </w:rPr>
      </w:pPr>
    </w:p>
    <w:p w:rsidR="00DC0809" w:rsidRDefault="00DC0809" w:rsidP="00DC0809">
      <w:pPr>
        <w:pStyle w:val="Ttulo2"/>
        <w:numPr>
          <w:ilvl w:val="1"/>
          <w:numId w:val="29"/>
        </w:numPr>
      </w:pPr>
      <w:bookmarkStart w:id="2" w:name="_Toc486448570"/>
      <w:r>
        <w:t>El portafolio</w:t>
      </w:r>
      <w:bookmarkEnd w:id="2"/>
      <w:r>
        <w:t xml:space="preserve"> </w:t>
      </w:r>
    </w:p>
    <w:p w:rsidR="006A509F" w:rsidRPr="00746DA1" w:rsidRDefault="00DC0809" w:rsidP="006A509F">
      <w:pPr>
        <w:pStyle w:val="Ttulo3"/>
        <w:numPr>
          <w:ilvl w:val="2"/>
          <w:numId w:val="29"/>
        </w:numPr>
      </w:pPr>
      <w:bookmarkStart w:id="3" w:name="_Toc486448571"/>
      <w:r>
        <w:t>Definición y utilidad</w:t>
      </w:r>
      <w:bookmarkEnd w:id="3"/>
      <w:r>
        <w:t xml:space="preserve"> </w:t>
      </w:r>
    </w:p>
    <w:p w:rsidR="008365D4" w:rsidRDefault="008365D4" w:rsidP="006A509F">
      <w:pPr>
        <w:jc w:val="both"/>
        <w:rPr>
          <w:rFonts w:cs="Times New Roman"/>
          <w:b/>
          <w:szCs w:val="24"/>
        </w:rPr>
      </w:pPr>
    </w:p>
    <w:p w:rsidR="008365D4" w:rsidRPr="008365D4" w:rsidRDefault="008365D4" w:rsidP="00746DA1">
      <w:pPr>
        <w:jc w:val="both"/>
        <w:rPr>
          <w:rFonts w:cs="Times New Roman"/>
          <w:szCs w:val="24"/>
        </w:rPr>
      </w:pPr>
      <w:r w:rsidRPr="008365D4">
        <w:rPr>
          <w:rFonts w:cs="Times New Roman"/>
          <w:szCs w:val="24"/>
        </w:rPr>
        <w:t xml:space="preserve">El portafolio es </w:t>
      </w:r>
      <w:r w:rsidR="00746DA1" w:rsidRPr="00746DA1">
        <w:rPr>
          <w:rFonts w:cs="Times New Roman"/>
          <w:i/>
          <w:szCs w:val="24"/>
        </w:rPr>
        <w:t>“Un método de enseñanza, aprendizaje y evaluación que consiste en la aportación de producciones de diferente índole por parte del estudiante a través de las cuales se pueden juzgar sus capacidades en el marco de una disciplina o materia de estudio. Estas producciones informan del proceso personal seguido por el estudiante, permitiéndole a él y a los demás ver sus esfuerzos y logros en relación a los objetivos de aprendizaje y aprendizajes esperados de evaluación establecidos previamente”.</w:t>
      </w:r>
      <w:r w:rsidR="00524A2A">
        <w:rPr>
          <w:rFonts w:cs="Times New Roman"/>
          <w:i/>
          <w:szCs w:val="24"/>
        </w:rPr>
        <w:t xml:space="preserve"> </w:t>
      </w:r>
      <w:proofErr w:type="spellStart"/>
      <w:r w:rsidR="00524A2A">
        <w:t>Barberà</w:t>
      </w:r>
      <w:proofErr w:type="spellEnd"/>
      <w:r w:rsidR="00524A2A">
        <w:t>, E. (2005).</w:t>
      </w:r>
    </w:p>
    <w:p w:rsidR="006A509F" w:rsidRPr="00960918" w:rsidRDefault="006A509F" w:rsidP="006A509F">
      <w:pPr>
        <w:jc w:val="both"/>
        <w:rPr>
          <w:rFonts w:cs="Times New Roman"/>
          <w:b/>
          <w:i/>
          <w:sz w:val="20"/>
          <w:szCs w:val="20"/>
        </w:rPr>
      </w:pPr>
    </w:p>
    <w:p w:rsidR="006A509F" w:rsidRPr="00FA019D" w:rsidRDefault="006A509F" w:rsidP="006A509F">
      <w:pPr>
        <w:jc w:val="both"/>
        <w:rPr>
          <w:rFonts w:cs="Times New Roman"/>
          <w:szCs w:val="24"/>
        </w:rPr>
      </w:pPr>
      <w:r w:rsidRPr="00FA019D">
        <w:rPr>
          <w:rFonts w:cs="Times New Roman"/>
          <w:szCs w:val="24"/>
        </w:rPr>
        <w:t xml:space="preserve">Estas  producciones  </w:t>
      </w:r>
      <w:r w:rsidR="005F4805" w:rsidRPr="00FA019D">
        <w:rPr>
          <w:rFonts w:cs="Times New Roman"/>
          <w:szCs w:val="24"/>
        </w:rPr>
        <w:t>indican</w:t>
      </w:r>
      <w:r w:rsidRPr="00FA019D">
        <w:rPr>
          <w:rFonts w:cs="Times New Roman"/>
          <w:szCs w:val="24"/>
        </w:rPr>
        <w:t xml:space="preserve">  del  proceso pe</w:t>
      </w:r>
      <w:r w:rsidR="005F4805">
        <w:rPr>
          <w:rFonts w:cs="Times New Roman"/>
          <w:szCs w:val="24"/>
        </w:rPr>
        <w:t>rsonal realizado por el alumnado</w:t>
      </w:r>
      <w:r w:rsidRPr="00FA019D">
        <w:rPr>
          <w:rFonts w:cs="Times New Roman"/>
          <w:szCs w:val="24"/>
        </w:rPr>
        <w:t>, permitiéndole a él y los d</w:t>
      </w:r>
      <w:r w:rsidR="005F4805">
        <w:rPr>
          <w:rFonts w:cs="Times New Roman"/>
          <w:szCs w:val="24"/>
        </w:rPr>
        <w:t>emás ver sus logros y esfuerzos,</w:t>
      </w:r>
      <w:r w:rsidRPr="00FA019D">
        <w:rPr>
          <w:rFonts w:cs="Times New Roman"/>
          <w:szCs w:val="24"/>
        </w:rPr>
        <w:t xml:space="preserve"> en relación a</w:t>
      </w:r>
      <w:r>
        <w:rPr>
          <w:rFonts w:cs="Times New Roman"/>
          <w:szCs w:val="24"/>
        </w:rPr>
        <w:t xml:space="preserve"> los objetivos de aprendizaje y </w:t>
      </w:r>
      <w:r w:rsidRPr="00FA019D">
        <w:rPr>
          <w:rFonts w:cs="Times New Roman"/>
          <w:szCs w:val="24"/>
        </w:rPr>
        <w:t xml:space="preserve">criterios de evaluación </w:t>
      </w:r>
      <w:r w:rsidR="005F4805" w:rsidRPr="00FA019D">
        <w:rPr>
          <w:rFonts w:cs="Times New Roman"/>
          <w:szCs w:val="24"/>
        </w:rPr>
        <w:t>implantados</w:t>
      </w:r>
      <w:r w:rsidRPr="00FA019D">
        <w:rPr>
          <w:rFonts w:cs="Times New Roman"/>
          <w:szCs w:val="24"/>
        </w:rPr>
        <w:t xml:space="preserve"> </w:t>
      </w:r>
      <w:r w:rsidR="005F4805" w:rsidRPr="00FA019D">
        <w:rPr>
          <w:rFonts w:cs="Times New Roman"/>
          <w:szCs w:val="24"/>
        </w:rPr>
        <w:t>anteriormente</w:t>
      </w:r>
      <w:r w:rsidRPr="00FA019D">
        <w:rPr>
          <w:rFonts w:cs="Times New Roman"/>
          <w:szCs w:val="24"/>
        </w:rPr>
        <w:t xml:space="preserve">. </w:t>
      </w:r>
    </w:p>
    <w:p w:rsidR="006A509F" w:rsidRPr="00960918" w:rsidRDefault="006A509F" w:rsidP="006A509F">
      <w:pPr>
        <w:jc w:val="both"/>
        <w:rPr>
          <w:rFonts w:cs="Times New Roman"/>
          <w:sz w:val="20"/>
          <w:szCs w:val="20"/>
        </w:rPr>
      </w:pPr>
    </w:p>
    <w:p w:rsidR="006A509F" w:rsidRPr="0042550F" w:rsidRDefault="006A509F" w:rsidP="006A509F">
      <w:pPr>
        <w:jc w:val="both"/>
        <w:rPr>
          <w:rFonts w:cs="Times New Roman"/>
          <w:szCs w:val="24"/>
        </w:rPr>
      </w:pPr>
      <w:r w:rsidRPr="00FA019D">
        <w:rPr>
          <w:rFonts w:cs="Times New Roman"/>
          <w:szCs w:val="24"/>
        </w:rPr>
        <w:t xml:space="preserve">Cuando hablamos de la </w:t>
      </w:r>
      <w:r w:rsidRPr="00AD54F1">
        <w:rPr>
          <w:rFonts w:cs="Times New Roman"/>
          <w:szCs w:val="24"/>
        </w:rPr>
        <w:t>utilidad</w:t>
      </w:r>
      <w:r w:rsidR="00A35461">
        <w:rPr>
          <w:rFonts w:cs="Times New Roman"/>
          <w:szCs w:val="24"/>
        </w:rPr>
        <w:t>,</w:t>
      </w:r>
      <w:r w:rsidR="001C148E">
        <w:rPr>
          <w:rFonts w:cs="Times New Roman"/>
          <w:szCs w:val="24"/>
        </w:rPr>
        <w:t xml:space="preserve"> </w:t>
      </w:r>
      <w:r w:rsidR="00A35461" w:rsidRPr="00A35461">
        <w:rPr>
          <w:rFonts w:cs="Times New Roman"/>
          <w:szCs w:val="24"/>
        </w:rPr>
        <w:t xml:space="preserve">Universidad Miguel Hernández </w:t>
      </w:r>
      <w:r w:rsidR="00A35461">
        <w:rPr>
          <w:rFonts w:cs="Times New Roman"/>
          <w:szCs w:val="24"/>
        </w:rPr>
        <w:t>(</w:t>
      </w:r>
      <w:r w:rsidR="00A35461" w:rsidRPr="00A35461">
        <w:rPr>
          <w:rFonts w:cs="Times New Roman"/>
          <w:szCs w:val="24"/>
        </w:rPr>
        <w:t>2006</w:t>
      </w:r>
      <w:r w:rsidR="00A35461">
        <w:rPr>
          <w:rFonts w:cs="Times New Roman"/>
          <w:szCs w:val="24"/>
        </w:rPr>
        <w:t xml:space="preserve">), </w:t>
      </w:r>
      <w:r w:rsidR="00940F59">
        <w:rPr>
          <w:rFonts w:cs="Times New Roman"/>
          <w:szCs w:val="24"/>
        </w:rPr>
        <w:t xml:space="preserve">se </w:t>
      </w:r>
      <w:r w:rsidR="001C148E">
        <w:rPr>
          <w:rFonts w:cs="Times New Roman"/>
          <w:szCs w:val="24"/>
        </w:rPr>
        <w:t>refiere</w:t>
      </w:r>
      <w:r>
        <w:rPr>
          <w:rFonts w:cs="Times New Roman"/>
          <w:szCs w:val="24"/>
        </w:rPr>
        <w:t xml:space="preserve"> al</w:t>
      </w:r>
      <w:r w:rsidRPr="00FA019D">
        <w:rPr>
          <w:rFonts w:cs="Times New Roman"/>
          <w:szCs w:val="24"/>
        </w:rPr>
        <w:t xml:space="preserve">  potencial  que  tiene  el  portafolio  para  identificar  </w:t>
      </w:r>
      <w:r w:rsidR="00C5353F" w:rsidRPr="00FA019D">
        <w:rPr>
          <w:rFonts w:cs="Times New Roman"/>
          <w:szCs w:val="24"/>
        </w:rPr>
        <w:t>destrezas</w:t>
      </w:r>
      <w:r w:rsidRPr="00FA019D">
        <w:rPr>
          <w:rFonts w:cs="Times New Roman"/>
          <w:szCs w:val="24"/>
        </w:rPr>
        <w:t xml:space="preserve">  </w:t>
      </w:r>
      <w:r w:rsidR="00C5353F" w:rsidRPr="00FA019D">
        <w:rPr>
          <w:rFonts w:cs="Times New Roman"/>
          <w:szCs w:val="24"/>
        </w:rPr>
        <w:t>complicadas</w:t>
      </w:r>
      <w:r w:rsidRPr="00FA019D">
        <w:rPr>
          <w:rFonts w:cs="Times New Roman"/>
          <w:szCs w:val="24"/>
        </w:rPr>
        <w:t xml:space="preserve">  </w:t>
      </w:r>
      <w:r>
        <w:rPr>
          <w:rFonts w:cs="Times New Roman"/>
          <w:szCs w:val="24"/>
        </w:rPr>
        <w:t xml:space="preserve">que </w:t>
      </w:r>
      <w:r w:rsidRPr="00FA019D">
        <w:rPr>
          <w:rFonts w:cs="Times New Roman"/>
          <w:szCs w:val="24"/>
        </w:rPr>
        <w:t>ha</w:t>
      </w:r>
      <w:r>
        <w:rPr>
          <w:rFonts w:cs="Times New Roman"/>
          <w:szCs w:val="24"/>
        </w:rPr>
        <w:t>n</w:t>
      </w:r>
      <w:r w:rsidRPr="00FA019D">
        <w:rPr>
          <w:rFonts w:cs="Times New Roman"/>
          <w:szCs w:val="24"/>
        </w:rPr>
        <w:t xml:space="preserve">  </w:t>
      </w:r>
      <w:r w:rsidR="00C5353F" w:rsidRPr="00FA019D">
        <w:rPr>
          <w:rFonts w:cs="Times New Roman"/>
          <w:szCs w:val="24"/>
        </w:rPr>
        <w:t>ayudado</w:t>
      </w:r>
      <w:r w:rsidRPr="00FA019D">
        <w:rPr>
          <w:rFonts w:cs="Times New Roman"/>
          <w:szCs w:val="24"/>
        </w:rPr>
        <w:t xml:space="preserve">  a  su  uso  expansivo  en  diferentes  ámbitos.  El  portafolio  se  usa  en  la  educación  pero  es  una  idea  importada  de  otros ámbitos profesionales: fotógrafos, arquitectos y artistas para mostrar lo mejor de su trabajo.  </w:t>
      </w:r>
    </w:p>
    <w:p w:rsidR="006A509F" w:rsidRPr="006A509F" w:rsidRDefault="006A509F" w:rsidP="006A509F">
      <w:pPr>
        <w:rPr>
          <w:sz w:val="20"/>
          <w:szCs w:val="20"/>
        </w:rPr>
      </w:pPr>
    </w:p>
    <w:p w:rsidR="006A509F" w:rsidRDefault="006A509F" w:rsidP="006A509F">
      <w:pPr>
        <w:pStyle w:val="Ttulo3"/>
        <w:numPr>
          <w:ilvl w:val="2"/>
          <w:numId w:val="29"/>
        </w:numPr>
      </w:pPr>
      <w:bookmarkStart w:id="4" w:name="_Toc486448572"/>
      <w:r w:rsidRPr="006A509F">
        <w:t>OBJETIVOS, VENTAJAS E INCONVENIENTES</w:t>
      </w:r>
      <w:bookmarkEnd w:id="4"/>
    </w:p>
    <w:p w:rsidR="006A509F" w:rsidRPr="006A509F" w:rsidRDefault="006A509F" w:rsidP="006A509F">
      <w:pPr>
        <w:rPr>
          <w:sz w:val="20"/>
          <w:szCs w:val="20"/>
        </w:rPr>
      </w:pPr>
    </w:p>
    <w:p w:rsidR="006A509F" w:rsidRPr="00960918" w:rsidRDefault="006A509F" w:rsidP="006A509F">
      <w:pPr>
        <w:jc w:val="both"/>
        <w:rPr>
          <w:rFonts w:cs="Times New Roman"/>
          <w:sz w:val="20"/>
          <w:szCs w:val="20"/>
        </w:rPr>
      </w:pPr>
      <w:r w:rsidRPr="00FA019D">
        <w:rPr>
          <w:rFonts w:cs="Times New Roman"/>
          <w:szCs w:val="24"/>
        </w:rPr>
        <w:t xml:space="preserve">Los objetivos que se pretenden con el portafolio </w:t>
      </w:r>
      <w:r w:rsidR="001C148E">
        <w:rPr>
          <w:rFonts w:cs="Times New Roman"/>
          <w:szCs w:val="24"/>
        </w:rPr>
        <w:t xml:space="preserve">según </w:t>
      </w:r>
      <w:proofErr w:type="spellStart"/>
      <w:r w:rsidR="001C148E">
        <w:t>Barberà</w:t>
      </w:r>
      <w:proofErr w:type="spellEnd"/>
      <w:r w:rsidR="001C148E">
        <w:t xml:space="preserve">, E. (2005), </w:t>
      </w:r>
      <w:r w:rsidRPr="00FA019D">
        <w:rPr>
          <w:rFonts w:cs="Times New Roman"/>
          <w:szCs w:val="24"/>
        </w:rPr>
        <w:t>son algunos de los siguientes</w:t>
      </w:r>
      <w:r w:rsidR="001C148E">
        <w:rPr>
          <w:rFonts w:cs="Times New Roman"/>
          <w:szCs w:val="24"/>
        </w:rPr>
        <w:t>:</w:t>
      </w:r>
    </w:p>
    <w:p w:rsidR="006A509F" w:rsidRPr="00FA019D" w:rsidRDefault="006A509F" w:rsidP="006A509F">
      <w:pPr>
        <w:jc w:val="both"/>
        <w:rPr>
          <w:rFonts w:cs="Times New Roman"/>
          <w:szCs w:val="24"/>
        </w:rPr>
      </w:pPr>
      <w:r w:rsidRPr="00FA019D">
        <w:rPr>
          <w:rFonts w:cs="Times New Roman"/>
          <w:szCs w:val="24"/>
        </w:rPr>
        <w:lastRenderedPageBreak/>
        <w:t>• Gui</w:t>
      </w:r>
      <w:r w:rsidR="00E8159C">
        <w:rPr>
          <w:rFonts w:cs="Times New Roman"/>
          <w:szCs w:val="24"/>
        </w:rPr>
        <w:t>ar y estimular a los alumnos</w:t>
      </w:r>
      <w:r w:rsidRPr="00FA019D">
        <w:rPr>
          <w:rFonts w:cs="Times New Roman"/>
          <w:szCs w:val="24"/>
        </w:rPr>
        <w:t xml:space="preserve"> en su activid</w:t>
      </w:r>
      <w:r w:rsidR="00E8159C">
        <w:rPr>
          <w:rFonts w:cs="Times New Roman"/>
          <w:szCs w:val="24"/>
        </w:rPr>
        <w:t>ad y en la percepción sus propia</w:t>
      </w:r>
      <w:r w:rsidRPr="00FA019D">
        <w:rPr>
          <w:rFonts w:cs="Times New Roman"/>
          <w:szCs w:val="24"/>
        </w:rPr>
        <w:t xml:space="preserve">s </w:t>
      </w:r>
      <w:r w:rsidR="00E8159C" w:rsidRPr="00FA019D">
        <w:rPr>
          <w:rFonts w:cs="Times New Roman"/>
          <w:szCs w:val="24"/>
        </w:rPr>
        <w:t>mejoras</w:t>
      </w:r>
      <w:r w:rsidRPr="00FA019D">
        <w:rPr>
          <w:rFonts w:cs="Times New Roman"/>
          <w:szCs w:val="24"/>
        </w:rPr>
        <w:t xml:space="preserve">, para que no se </w:t>
      </w:r>
      <w:r w:rsidR="00E8159C">
        <w:rPr>
          <w:rFonts w:cs="Times New Roman"/>
          <w:szCs w:val="24"/>
        </w:rPr>
        <w:t>sientan satisfechos con</w:t>
      </w:r>
      <w:r w:rsidRPr="00FA019D">
        <w:rPr>
          <w:rFonts w:cs="Times New Roman"/>
          <w:szCs w:val="24"/>
        </w:rPr>
        <w:t xml:space="preserve"> los primeros resultados, sino que se preocupen de su proceso de aprendizaje. </w:t>
      </w:r>
    </w:p>
    <w:p w:rsidR="006A509F" w:rsidRPr="00960918" w:rsidRDefault="006A509F" w:rsidP="006A509F">
      <w:pPr>
        <w:jc w:val="both"/>
        <w:rPr>
          <w:rFonts w:cs="Times New Roman"/>
          <w:sz w:val="20"/>
          <w:szCs w:val="20"/>
        </w:rPr>
      </w:pPr>
    </w:p>
    <w:p w:rsidR="006A509F" w:rsidRPr="00FA019D" w:rsidRDefault="006A509F" w:rsidP="006A509F">
      <w:pPr>
        <w:jc w:val="both"/>
        <w:rPr>
          <w:rFonts w:cs="Times New Roman"/>
          <w:szCs w:val="24"/>
        </w:rPr>
      </w:pPr>
      <w:r w:rsidRPr="00FA019D">
        <w:rPr>
          <w:rFonts w:cs="Times New Roman"/>
          <w:szCs w:val="24"/>
        </w:rPr>
        <w:t xml:space="preserve">• </w:t>
      </w:r>
      <w:r w:rsidR="00E8159C" w:rsidRPr="00FA019D">
        <w:rPr>
          <w:rFonts w:cs="Times New Roman"/>
          <w:szCs w:val="24"/>
        </w:rPr>
        <w:t>Recalcar</w:t>
      </w:r>
      <w:r w:rsidRPr="00FA019D">
        <w:rPr>
          <w:rFonts w:cs="Times New Roman"/>
          <w:szCs w:val="24"/>
        </w:rPr>
        <w:t xml:space="preserve"> la importancia del </w:t>
      </w:r>
      <w:r w:rsidR="00E8159C" w:rsidRPr="00FA019D">
        <w:rPr>
          <w:rFonts w:cs="Times New Roman"/>
          <w:szCs w:val="24"/>
        </w:rPr>
        <w:t>progreso</w:t>
      </w:r>
      <w:r w:rsidRPr="00FA019D">
        <w:rPr>
          <w:rFonts w:cs="Times New Roman"/>
          <w:szCs w:val="24"/>
        </w:rPr>
        <w:t xml:space="preserve"> individual, e intentar integrar los conocimientos previos en la situación de aprendizaje. </w:t>
      </w:r>
    </w:p>
    <w:p w:rsidR="006A509F" w:rsidRPr="001D4AC8" w:rsidRDefault="006A509F" w:rsidP="006A509F">
      <w:pPr>
        <w:jc w:val="both"/>
        <w:rPr>
          <w:rFonts w:cs="Times New Roman"/>
          <w:sz w:val="20"/>
          <w:szCs w:val="20"/>
        </w:rPr>
      </w:pPr>
    </w:p>
    <w:p w:rsidR="006A509F" w:rsidRPr="00FA019D" w:rsidRDefault="006A509F" w:rsidP="006A509F">
      <w:pPr>
        <w:jc w:val="both"/>
        <w:rPr>
          <w:rFonts w:cs="Times New Roman"/>
          <w:szCs w:val="24"/>
        </w:rPr>
      </w:pPr>
      <w:r w:rsidRPr="00FA019D">
        <w:rPr>
          <w:rFonts w:cs="Times New Roman"/>
          <w:szCs w:val="24"/>
        </w:rPr>
        <w:t xml:space="preserve">• Resaltar lo que un estudiante sabe de sí mismo y en relación al curso y </w:t>
      </w:r>
      <w:r w:rsidR="00DC32C9" w:rsidRPr="00FA019D">
        <w:rPr>
          <w:rFonts w:cs="Times New Roman"/>
          <w:szCs w:val="24"/>
        </w:rPr>
        <w:t>ampliar</w:t>
      </w:r>
      <w:r w:rsidRPr="00FA019D">
        <w:rPr>
          <w:rFonts w:cs="Times New Roman"/>
          <w:szCs w:val="24"/>
        </w:rPr>
        <w:t xml:space="preserve"> la capacidad para localizar información, para </w:t>
      </w:r>
      <w:r w:rsidR="00DC32C9" w:rsidRPr="00FA019D">
        <w:rPr>
          <w:rFonts w:cs="Times New Roman"/>
          <w:szCs w:val="24"/>
        </w:rPr>
        <w:t>analizar</w:t>
      </w:r>
      <w:r w:rsidR="00DC32C9">
        <w:rPr>
          <w:rFonts w:cs="Times New Roman"/>
          <w:szCs w:val="24"/>
        </w:rPr>
        <w:t>,</w:t>
      </w:r>
      <w:r w:rsidR="00DC32C9" w:rsidRPr="00FA019D">
        <w:rPr>
          <w:rFonts w:cs="Times New Roman"/>
          <w:szCs w:val="24"/>
        </w:rPr>
        <w:t xml:space="preserve"> </w:t>
      </w:r>
      <w:r w:rsidR="00DC32C9">
        <w:rPr>
          <w:rFonts w:cs="Times New Roman"/>
          <w:szCs w:val="24"/>
        </w:rPr>
        <w:t>formular</w:t>
      </w:r>
      <w:r w:rsidRPr="00FA019D">
        <w:rPr>
          <w:rFonts w:cs="Times New Roman"/>
          <w:szCs w:val="24"/>
        </w:rPr>
        <w:t xml:space="preserve"> y resolver problemas. </w:t>
      </w:r>
    </w:p>
    <w:p w:rsidR="006A509F" w:rsidRPr="00960918" w:rsidRDefault="006A509F" w:rsidP="006A509F">
      <w:pPr>
        <w:jc w:val="both"/>
        <w:rPr>
          <w:rFonts w:cs="Times New Roman"/>
          <w:sz w:val="20"/>
          <w:szCs w:val="20"/>
        </w:rPr>
      </w:pPr>
    </w:p>
    <w:p w:rsidR="006A509F" w:rsidRDefault="006A509F" w:rsidP="006A509F">
      <w:pPr>
        <w:jc w:val="both"/>
        <w:rPr>
          <w:rFonts w:cs="Times New Roman"/>
          <w:szCs w:val="24"/>
        </w:rPr>
      </w:pPr>
      <w:r w:rsidRPr="00FA019D">
        <w:rPr>
          <w:rFonts w:cs="Times New Roman"/>
          <w:szCs w:val="24"/>
        </w:rPr>
        <w:t>Como todo en sí, el portafolio tiene tanto sus ventajas como sus inconvenientes, en la siguiente tabla</w:t>
      </w:r>
      <w:r w:rsidR="00536D0C">
        <w:rPr>
          <w:rFonts w:cs="Times New Roman"/>
          <w:szCs w:val="24"/>
        </w:rPr>
        <w:t xml:space="preserve"> </w:t>
      </w:r>
      <w:r w:rsidR="000E437F">
        <w:rPr>
          <w:rFonts w:cs="Times New Roman"/>
          <w:szCs w:val="24"/>
        </w:rPr>
        <w:t>(</w:t>
      </w:r>
      <w:r w:rsidR="00536D0C">
        <w:rPr>
          <w:rFonts w:cs="Times New Roman"/>
          <w:szCs w:val="24"/>
        </w:rPr>
        <w:t>1</w:t>
      </w:r>
      <w:r w:rsidR="000E437F">
        <w:rPr>
          <w:rFonts w:cs="Times New Roman"/>
          <w:szCs w:val="24"/>
        </w:rPr>
        <w:t>)</w:t>
      </w:r>
      <w:r>
        <w:rPr>
          <w:rFonts w:cs="Times New Roman"/>
          <w:szCs w:val="24"/>
        </w:rPr>
        <w:t xml:space="preserve"> </w:t>
      </w:r>
      <w:r w:rsidRPr="00FA019D">
        <w:rPr>
          <w:rFonts w:cs="Times New Roman"/>
          <w:szCs w:val="24"/>
        </w:rPr>
        <w:t xml:space="preserve"> hacemos mención a algunas de ellas:</w:t>
      </w:r>
    </w:p>
    <w:p w:rsidR="006A509F" w:rsidRPr="00E63AC4" w:rsidRDefault="006A509F" w:rsidP="006A509F">
      <w:pPr>
        <w:jc w:val="both"/>
        <w:rPr>
          <w:rFonts w:cs="Times New Roman"/>
          <w:sz w:val="20"/>
          <w:szCs w:val="20"/>
        </w:rPr>
      </w:pPr>
    </w:p>
    <w:p w:rsidR="006A509F" w:rsidRPr="00FA019D" w:rsidRDefault="00536D0C" w:rsidP="00536D0C">
      <w:pPr>
        <w:spacing w:line="240" w:lineRule="auto"/>
        <w:ind w:left="142"/>
        <w:jc w:val="center"/>
        <w:rPr>
          <w:rFonts w:cs="Times New Roman"/>
          <w:szCs w:val="24"/>
        </w:rPr>
      </w:pPr>
      <w:r>
        <w:rPr>
          <w:rFonts w:cs="Times New Roman"/>
          <w:szCs w:val="24"/>
        </w:rPr>
        <w:t>Tabla 1:</w:t>
      </w:r>
      <w:r w:rsidR="006A509F" w:rsidRPr="00FA019D">
        <w:rPr>
          <w:rFonts w:cs="Times New Roman"/>
          <w:szCs w:val="24"/>
        </w:rPr>
        <w:t xml:space="preserve"> </w:t>
      </w:r>
      <w:r>
        <w:rPr>
          <w:rFonts w:cs="Times New Roman"/>
          <w:szCs w:val="24"/>
        </w:rPr>
        <w:t>V</w:t>
      </w:r>
      <w:r w:rsidR="006A509F" w:rsidRPr="00FA019D">
        <w:rPr>
          <w:rFonts w:cs="Times New Roman"/>
          <w:szCs w:val="24"/>
        </w:rPr>
        <w:t xml:space="preserve">entajas </w:t>
      </w:r>
      <w:r>
        <w:rPr>
          <w:rFonts w:cs="Times New Roman"/>
          <w:szCs w:val="24"/>
        </w:rPr>
        <w:t>e inconvenientes del portafolio</w:t>
      </w:r>
    </w:p>
    <w:tbl>
      <w:tblPr>
        <w:tblStyle w:val="Tablaconcuadrcula"/>
        <w:tblW w:w="0" w:type="auto"/>
        <w:tblInd w:w="250" w:type="dxa"/>
        <w:tblLook w:val="04A0"/>
      </w:tblPr>
      <w:tblGrid>
        <w:gridCol w:w="4526"/>
        <w:gridCol w:w="4163"/>
      </w:tblGrid>
      <w:tr w:rsidR="006A509F" w:rsidRPr="00FA019D" w:rsidTr="00033722">
        <w:trPr>
          <w:trHeight w:val="345"/>
        </w:trPr>
        <w:tc>
          <w:tcPr>
            <w:tcW w:w="4526" w:type="dxa"/>
            <w:shd w:val="clear" w:color="auto" w:fill="D9D9D9" w:themeFill="background1" w:themeFillShade="D9"/>
            <w:vAlign w:val="center"/>
          </w:tcPr>
          <w:p w:rsidR="006A509F" w:rsidRPr="00FA019D" w:rsidRDefault="006A509F" w:rsidP="00033722">
            <w:pPr>
              <w:tabs>
                <w:tab w:val="left" w:pos="2805"/>
              </w:tabs>
              <w:jc w:val="center"/>
              <w:rPr>
                <w:rFonts w:cs="Times New Roman"/>
                <w:b/>
                <w:sz w:val="24"/>
                <w:szCs w:val="24"/>
              </w:rPr>
            </w:pPr>
            <w:r w:rsidRPr="00FA019D">
              <w:rPr>
                <w:rFonts w:cs="Times New Roman"/>
                <w:b/>
                <w:sz w:val="24"/>
                <w:szCs w:val="24"/>
              </w:rPr>
              <w:t>Ventajas</w:t>
            </w:r>
          </w:p>
        </w:tc>
        <w:tc>
          <w:tcPr>
            <w:tcW w:w="4163" w:type="dxa"/>
            <w:shd w:val="clear" w:color="auto" w:fill="D9D9D9" w:themeFill="background1" w:themeFillShade="D9"/>
            <w:vAlign w:val="center"/>
          </w:tcPr>
          <w:p w:rsidR="006A509F" w:rsidRPr="00FA019D" w:rsidRDefault="006A509F" w:rsidP="00033722">
            <w:pPr>
              <w:jc w:val="center"/>
              <w:rPr>
                <w:rFonts w:cs="Times New Roman"/>
                <w:b/>
                <w:sz w:val="24"/>
                <w:szCs w:val="24"/>
              </w:rPr>
            </w:pPr>
            <w:r w:rsidRPr="00FA019D">
              <w:rPr>
                <w:rFonts w:cs="Times New Roman"/>
                <w:b/>
                <w:sz w:val="24"/>
                <w:szCs w:val="24"/>
              </w:rPr>
              <w:t>Inconvenientes</w:t>
            </w:r>
          </w:p>
        </w:tc>
      </w:tr>
      <w:tr w:rsidR="006A509F" w:rsidRPr="00FA019D" w:rsidTr="00033722">
        <w:trPr>
          <w:trHeight w:val="1232"/>
        </w:trPr>
        <w:tc>
          <w:tcPr>
            <w:tcW w:w="4526" w:type="dxa"/>
          </w:tcPr>
          <w:p w:rsidR="006A509F" w:rsidRDefault="006A509F" w:rsidP="00033722">
            <w:pPr>
              <w:jc w:val="both"/>
              <w:rPr>
                <w:rFonts w:cs="Times New Roman"/>
                <w:sz w:val="24"/>
                <w:szCs w:val="24"/>
              </w:rPr>
            </w:pPr>
            <w:r w:rsidRPr="00FA019D">
              <w:rPr>
                <w:rFonts w:cs="Times New Roman"/>
                <w:sz w:val="24"/>
                <w:szCs w:val="24"/>
              </w:rPr>
              <w:t>•Ofrece información amplia sobre el aprendizaje, además de proporcionar buenos hábitos cognitivos y sociales al alumno.</w:t>
            </w:r>
          </w:p>
          <w:p w:rsidR="006A509F" w:rsidRPr="00FA019D" w:rsidRDefault="006A509F" w:rsidP="00033722">
            <w:pPr>
              <w:jc w:val="both"/>
              <w:rPr>
                <w:rFonts w:cs="Times New Roman"/>
                <w:sz w:val="24"/>
                <w:szCs w:val="24"/>
              </w:rPr>
            </w:pPr>
          </w:p>
          <w:p w:rsidR="006A509F" w:rsidRDefault="006A509F" w:rsidP="00033722">
            <w:pPr>
              <w:jc w:val="both"/>
              <w:rPr>
                <w:rFonts w:cs="Times New Roman"/>
                <w:sz w:val="24"/>
                <w:szCs w:val="24"/>
              </w:rPr>
            </w:pPr>
            <w:r w:rsidRPr="00FA019D">
              <w:rPr>
                <w:rFonts w:cs="Times New Roman"/>
                <w:sz w:val="24"/>
                <w:szCs w:val="24"/>
              </w:rPr>
              <w:t xml:space="preserve">• Admite el uso de la evaluación continua para el proceso de aprendizaje. </w:t>
            </w:r>
          </w:p>
          <w:p w:rsidR="006A509F" w:rsidRPr="00FA019D" w:rsidRDefault="006A509F" w:rsidP="00033722">
            <w:pPr>
              <w:jc w:val="both"/>
              <w:rPr>
                <w:rFonts w:cs="Times New Roman"/>
                <w:sz w:val="24"/>
                <w:szCs w:val="24"/>
              </w:rPr>
            </w:pPr>
          </w:p>
          <w:p w:rsidR="006A509F" w:rsidRDefault="006A509F" w:rsidP="00033722">
            <w:pPr>
              <w:jc w:val="both"/>
              <w:rPr>
                <w:rFonts w:cs="Times New Roman"/>
                <w:sz w:val="24"/>
                <w:szCs w:val="24"/>
              </w:rPr>
            </w:pPr>
            <w:r w:rsidRPr="00FA019D">
              <w:rPr>
                <w:rFonts w:cs="Times New Roman"/>
                <w:sz w:val="24"/>
                <w:szCs w:val="24"/>
              </w:rPr>
              <w:t>• Tiene un carácter cooperativo, implica a profesor y estudiante en la organización y desarrollo de la tarea.</w:t>
            </w:r>
          </w:p>
          <w:p w:rsidR="006A509F" w:rsidRPr="00FA019D" w:rsidRDefault="006A509F" w:rsidP="00033722">
            <w:pPr>
              <w:jc w:val="both"/>
              <w:rPr>
                <w:rFonts w:cs="Times New Roman"/>
                <w:sz w:val="24"/>
                <w:szCs w:val="24"/>
              </w:rPr>
            </w:pPr>
          </w:p>
          <w:p w:rsidR="006A509F" w:rsidRDefault="006A509F" w:rsidP="00033722">
            <w:pPr>
              <w:jc w:val="both"/>
              <w:rPr>
                <w:rFonts w:cs="Times New Roman"/>
                <w:sz w:val="24"/>
                <w:szCs w:val="24"/>
              </w:rPr>
            </w:pPr>
            <w:r w:rsidRPr="00FA019D">
              <w:rPr>
                <w:rFonts w:cs="Times New Roman"/>
                <w:sz w:val="24"/>
                <w:szCs w:val="24"/>
              </w:rPr>
              <w:t xml:space="preserve">•  Promociona la autonomía del estudiante y el pensamiento crítico reflexivo que por una parte asegura el aprendizaje mínimo y por otra aquél que cada uno desea adquirir y profundizar. </w:t>
            </w:r>
          </w:p>
          <w:p w:rsidR="006A509F" w:rsidRPr="00FA019D" w:rsidRDefault="006A509F" w:rsidP="00033722">
            <w:pPr>
              <w:jc w:val="both"/>
              <w:rPr>
                <w:rFonts w:cs="Times New Roman"/>
                <w:sz w:val="24"/>
                <w:szCs w:val="24"/>
              </w:rPr>
            </w:pPr>
          </w:p>
          <w:p w:rsidR="006A509F" w:rsidRPr="00FA019D" w:rsidRDefault="006A509F" w:rsidP="00033722">
            <w:pPr>
              <w:jc w:val="both"/>
              <w:rPr>
                <w:rFonts w:cs="Times New Roman"/>
                <w:sz w:val="24"/>
                <w:szCs w:val="24"/>
              </w:rPr>
            </w:pPr>
            <w:r w:rsidRPr="00FA019D">
              <w:rPr>
                <w:rFonts w:cs="Times New Roman"/>
                <w:sz w:val="24"/>
                <w:szCs w:val="24"/>
              </w:rPr>
              <w:t xml:space="preserve">• Tiene un gran componente motivador y de estímulo para los estudiantes al tratarse de un trabajo continuado donde se van comprobando los esfuerzos y resultados conseguidos. </w:t>
            </w:r>
          </w:p>
        </w:tc>
        <w:tc>
          <w:tcPr>
            <w:tcW w:w="4163" w:type="dxa"/>
          </w:tcPr>
          <w:p w:rsidR="006A509F" w:rsidRDefault="006A509F" w:rsidP="00033722">
            <w:pPr>
              <w:jc w:val="both"/>
              <w:rPr>
                <w:rFonts w:cs="Times New Roman"/>
                <w:sz w:val="24"/>
                <w:szCs w:val="24"/>
              </w:rPr>
            </w:pPr>
            <w:r w:rsidRPr="00FA019D">
              <w:rPr>
                <w:rFonts w:cs="Times New Roman"/>
                <w:sz w:val="24"/>
                <w:szCs w:val="24"/>
              </w:rPr>
              <w:t xml:space="preserve">• Falta de seguridad por no estar haciéndolo bien. </w:t>
            </w:r>
          </w:p>
          <w:p w:rsidR="006A509F" w:rsidRPr="00FA019D" w:rsidRDefault="006A509F" w:rsidP="00033722">
            <w:pPr>
              <w:jc w:val="both"/>
              <w:rPr>
                <w:rFonts w:cs="Times New Roman"/>
                <w:sz w:val="24"/>
                <w:szCs w:val="24"/>
              </w:rPr>
            </w:pPr>
          </w:p>
          <w:p w:rsidR="006A509F" w:rsidRDefault="006A509F" w:rsidP="00033722">
            <w:pPr>
              <w:jc w:val="both"/>
              <w:rPr>
                <w:rFonts w:cs="Times New Roman"/>
                <w:sz w:val="24"/>
                <w:szCs w:val="24"/>
              </w:rPr>
            </w:pPr>
            <w:r w:rsidRPr="00FA019D">
              <w:rPr>
                <w:rFonts w:cs="Times New Roman"/>
                <w:sz w:val="24"/>
                <w:szCs w:val="24"/>
              </w:rPr>
              <w:t xml:space="preserve">• Excesivo gasto de tiempo por parte del profesor y del alumno, </w:t>
            </w:r>
            <w:r w:rsidRPr="00536D0C">
              <w:rPr>
                <w:rFonts w:cs="Times New Roman"/>
                <w:sz w:val="24"/>
                <w:szCs w:val="24"/>
              </w:rPr>
              <w:t>si</w:t>
            </w:r>
            <w:r w:rsidR="00536D0C" w:rsidRPr="00536D0C">
              <w:rPr>
                <w:rFonts w:cs="Times New Roman"/>
                <w:sz w:val="24"/>
                <w:szCs w:val="24"/>
              </w:rPr>
              <w:t xml:space="preserve"> </w:t>
            </w:r>
            <w:r w:rsidRPr="00536D0C">
              <w:rPr>
                <w:rFonts w:cs="Times New Roman"/>
                <w:sz w:val="24"/>
                <w:szCs w:val="24"/>
              </w:rPr>
              <w:t>no</w:t>
            </w:r>
            <w:r w:rsidRPr="00FA019D">
              <w:rPr>
                <w:rFonts w:cs="Times New Roman"/>
                <w:sz w:val="24"/>
                <w:szCs w:val="24"/>
              </w:rPr>
              <w:t xml:space="preserve"> se establecen los mecanismos adecuados. </w:t>
            </w:r>
          </w:p>
          <w:p w:rsidR="006A509F" w:rsidRPr="00FA019D" w:rsidRDefault="006A509F" w:rsidP="00033722">
            <w:pPr>
              <w:jc w:val="both"/>
              <w:rPr>
                <w:rFonts w:cs="Times New Roman"/>
                <w:sz w:val="24"/>
                <w:szCs w:val="24"/>
              </w:rPr>
            </w:pPr>
          </w:p>
          <w:p w:rsidR="006A509F" w:rsidRDefault="006A509F" w:rsidP="00033722">
            <w:pPr>
              <w:jc w:val="both"/>
              <w:rPr>
                <w:rFonts w:cs="Times New Roman"/>
                <w:sz w:val="24"/>
                <w:szCs w:val="24"/>
              </w:rPr>
            </w:pPr>
            <w:r w:rsidRPr="00FA019D">
              <w:rPr>
                <w:rFonts w:cs="Times New Roman"/>
                <w:sz w:val="24"/>
                <w:szCs w:val="24"/>
              </w:rPr>
              <w:t>• Alto nivel de autodisciplina y responsabilidad por parte del alumnado.</w:t>
            </w:r>
          </w:p>
          <w:p w:rsidR="006A509F" w:rsidRPr="00FA019D" w:rsidRDefault="006A509F" w:rsidP="00033722">
            <w:pPr>
              <w:jc w:val="both"/>
              <w:rPr>
                <w:rFonts w:cs="Times New Roman"/>
                <w:sz w:val="24"/>
                <w:szCs w:val="24"/>
              </w:rPr>
            </w:pPr>
          </w:p>
          <w:p w:rsidR="006A509F" w:rsidRDefault="006A509F" w:rsidP="00033722">
            <w:pPr>
              <w:jc w:val="both"/>
              <w:rPr>
                <w:rFonts w:cs="Times New Roman"/>
                <w:sz w:val="24"/>
                <w:szCs w:val="24"/>
              </w:rPr>
            </w:pPr>
            <w:r w:rsidRPr="00FA019D">
              <w:rPr>
                <w:rFonts w:cs="Times New Roman"/>
                <w:sz w:val="24"/>
                <w:szCs w:val="24"/>
              </w:rPr>
              <w:t>• No elimina otros tipos de evaluación.</w:t>
            </w:r>
          </w:p>
          <w:p w:rsidR="006A509F" w:rsidRPr="00FA019D" w:rsidRDefault="006A509F" w:rsidP="00033722">
            <w:pPr>
              <w:jc w:val="both"/>
              <w:rPr>
                <w:rFonts w:cs="Times New Roman"/>
                <w:sz w:val="24"/>
                <w:szCs w:val="24"/>
              </w:rPr>
            </w:pPr>
            <w:r w:rsidRPr="00FA019D">
              <w:rPr>
                <w:rFonts w:cs="Times New Roman"/>
                <w:sz w:val="24"/>
                <w:szCs w:val="24"/>
              </w:rPr>
              <w:t xml:space="preserve"> </w:t>
            </w:r>
          </w:p>
          <w:p w:rsidR="006A509F" w:rsidRDefault="006A509F" w:rsidP="00033722">
            <w:pPr>
              <w:jc w:val="both"/>
              <w:rPr>
                <w:rFonts w:cs="Times New Roman"/>
                <w:sz w:val="24"/>
                <w:szCs w:val="24"/>
              </w:rPr>
            </w:pPr>
            <w:r w:rsidRPr="00FA019D">
              <w:rPr>
                <w:rFonts w:cs="Times New Roman"/>
                <w:sz w:val="24"/>
                <w:szCs w:val="24"/>
              </w:rPr>
              <w:t>• La utilización del portafolio significa para algunos profesores un cambio de estilo de enseñanza.</w:t>
            </w:r>
          </w:p>
          <w:p w:rsidR="006A509F" w:rsidRPr="00FA019D" w:rsidRDefault="006A509F" w:rsidP="00033722">
            <w:pPr>
              <w:jc w:val="both"/>
              <w:rPr>
                <w:rFonts w:cs="Times New Roman"/>
                <w:sz w:val="24"/>
                <w:szCs w:val="24"/>
              </w:rPr>
            </w:pPr>
          </w:p>
          <w:p w:rsidR="006A509F" w:rsidRPr="00FA019D" w:rsidRDefault="006A509F" w:rsidP="00033722">
            <w:pPr>
              <w:jc w:val="both"/>
              <w:rPr>
                <w:rFonts w:cs="Times New Roman"/>
                <w:sz w:val="24"/>
                <w:szCs w:val="24"/>
              </w:rPr>
            </w:pPr>
            <w:r w:rsidRPr="00FA019D">
              <w:rPr>
                <w:rFonts w:cs="Times New Roman"/>
                <w:sz w:val="24"/>
                <w:szCs w:val="24"/>
              </w:rPr>
              <w:t xml:space="preserve">• La evaluación ha de estar muy sistematizada en referencia a los objetivos y/o al avance, </w:t>
            </w:r>
            <w:r w:rsidRPr="00536D0C">
              <w:rPr>
                <w:rFonts w:cs="Times New Roman"/>
                <w:sz w:val="24"/>
                <w:szCs w:val="24"/>
              </w:rPr>
              <w:t>si</w:t>
            </w:r>
            <w:r w:rsidR="00536D0C" w:rsidRPr="00536D0C">
              <w:rPr>
                <w:rFonts w:cs="Times New Roman"/>
                <w:sz w:val="24"/>
                <w:szCs w:val="24"/>
              </w:rPr>
              <w:t xml:space="preserve"> </w:t>
            </w:r>
            <w:r w:rsidRPr="00536D0C">
              <w:rPr>
                <w:rFonts w:cs="Times New Roman"/>
                <w:sz w:val="24"/>
                <w:szCs w:val="24"/>
              </w:rPr>
              <w:t>no</w:t>
            </w:r>
            <w:r w:rsidRPr="00FA019D">
              <w:rPr>
                <w:rFonts w:cs="Times New Roman"/>
                <w:sz w:val="24"/>
                <w:szCs w:val="24"/>
              </w:rPr>
              <w:t xml:space="preserve"> puede ser subjetiva y tangencial.</w:t>
            </w:r>
          </w:p>
        </w:tc>
      </w:tr>
    </w:tbl>
    <w:p w:rsidR="006A509F" w:rsidRDefault="00200A58" w:rsidP="007E0A3E">
      <w:pPr>
        <w:spacing w:line="240" w:lineRule="auto"/>
        <w:jc w:val="center"/>
        <w:rPr>
          <w:rFonts w:cs="Times New Roman"/>
          <w:szCs w:val="24"/>
        </w:rPr>
      </w:pPr>
      <w:r>
        <w:rPr>
          <w:rFonts w:cs="Times New Roman"/>
          <w:szCs w:val="24"/>
        </w:rPr>
        <w:t xml:space="preserve">Fuente: </w:t>
      </w:r>
      <w:proofErr w:type="spellStart"/>
      <w:r>
        <w:rPr>
          <w:rFonts w:cs="Times New Roman"/>
          <w:szCs w:val="24"/>
        </w:rPr>
        <w:t>Basoredo</w:t>
      </w:r>
      <w:proofErr w:type="spellEnd"/>
      <w:r>
        <w:rPr>
          <w:rFonts w:cs="Times New Roman"/>
          <w:szCs w:val="24"/>
        </w:rPr>
        <w:t>, C. (2014)</w:t>
      </w:r>
      <w:r w:rsidR="007E0A3E">
        <w:rPr>
          <w:rFonts w:cs="Times New Roman"/>
          <w:szCs w:val="24"/>
        </w:rPr>
        <w:t xml:space="preserve"> y </w:t>
      </w:r>
      <w:r w:rsidR="007E0A3E" w:rsidRPr="007E0A3E">
        <w:rPr>
          <w:rFonts w:cs="Times New Roman"/>
          <w:szCs w:val="24"/>
        </w:rPr>
        <w:t>Universidad Miguel</w:t>
      </w:r>
      <w:r w:rsidR="007E0A3E">
        <w:rPr>
          <w:rFonts w:cs="Times New Roman"/>
          <w:szCs w:val="24"/>
        </w:rPr>
        <w:t xml:space="preserve"> Hernández (2006)</w:t>
      </w:r>
    </w:p>
    <w:p w:rsidR="00FE18F4" w:rsidRDefault="00FE18F4" w:rsidP="006A509F">
      <w:pPr>
        <w:spacing w:line="240" w:lineRule="auto"/>
        <w:ind w:left="3540" w:firstLine="708"/>
        <w:jc w:val="both"/>
        <w:rPr>
          <w:rFonts w:cs="Times New Roman"/>
          <w:szCs w:val="24"/>
        </w:rPr>
      </w:pPr>
    </w:p>
    <w:p w:rsidR="006A509F" w:rsidRDefault="006A509F" w:rsidP="006A509F"/>
    <w:p w:rsidR="00A22A4D" w:rsidRPr="006A509F" w:rsidRDefault="00A22A4D" w:rsidP="006A509F"/>
    <w:p w:rsidR="006A509F" w:rsidRDefault="006A509F" w:rsidP="006A509F">
      <w:pPr>
        <w:pStyle w:val="Ttulo2"/>
        <w:numPr>
          <w:ilvl w:val="1"/>
          <w:numId w:val="29"/>
        </w:numPr>
      </w:pPr>
      <w:bookmarkStart w:id="5" w:name="_Toc486448573"/>
      <w:r w:rsidRPr="006A509F">
        <w:lastRenderedPageBreak/>
        <w:t>las competencias</w:t>
      </w:r>
      <w:bookmarkEnd w:id="5"/>
      <w:r w:rsidRPr="006A509F">
        <w:t xml:space="preserve"> </w:t>
      </w:r>
    </w:p>
    <w:p w:rsidR="006A509F" w:rsidRDefault="006A509F" w:rsidP="006A509F"/>
    <w:p w:rsidR="006A509F" w:rsidRDefault="006A509F" w:rsidP="006A509F">
      <w:pPr>
        <w:rPr>
          <w:rFonts w:cs="Times New Roman"/>
          <w:szCs w:val="24"/>
        </w:rPr>
      </w:pPr>
      <w:r w:rsidRPr="00713C1E">
        <w:rPr>
          <w:rFonts w:cs="Times New Roman"/>
          <w:szCs w:val="24"/>
        </w:rPr>
        <w:t>A co</w:t>
      </w:r>
      <w:r w:rsidR="003E1387">
        <w:rPr>
          <w:rFonts w:cs="Times New Roman"/>
          <w:szCs w:val="24"/>
        </w:rPr>
        <w:t>ntinuación en los siguientes tres</w:t>
      </w:r>
      <w:r w:rsidRPr="00713C1E">
        <w:rPr>
          <w:rFonts w:cs="Times New Roman"/>
          <w:szCs w:val="24"/>
        </w:rPr>
        <w:t xml:space="preserve"> subapartados vamos a ver recogidas en una tabla todas las competencias genéricas y específicas de  la Universidad de Jaén en el G</w:t>
      </w:r>
      <w:r w:rsidR="003E1387">
        <w:rPr>
          <w:rFonts w:cs="Times New Roman"/>
          <w:szCs w:val="24"/>
        </w:rPr>
        <w:t>rado de Finanzas y Contabilidad y un gráfico resumen de todas ellas.</w:t>
      </w:r>
    </w:p>
    <w:p w:rsidR="006A509F" w:rsidRPr="006A509F" w:rsidRDefault="006A509F" w:rsidP="006A509F">
      <w:pPr>
        <w:rPr>
          <w:rFonts w:cs="Times New Roman"/>
          <w:szCs w:val="24"/>
        </w:rPr>
      </w:pPr>
    </w:p>
    <w:p w:rsidR="006A509F" w:rsidRDefault="005D3AE1" w:rsidP="006A509F">
      <w:pPr>
        <w:pStyle w:val="Ttulo3"/>
        <w:numPr>
          <w:ilvl w:val="2"/>
          <w:numId w:val="29"/>
        </w:numPr>
      </w:pPr>
      <w:bookmarkStart w:id="6" w:name="_Toc486448574"/>
      <w:r>
        <w:t xml:space="preserve">tabla de las </w:t>
      </w:r>
      <w:r w:rsidR="006A509F" w:rsidRPr="006A509F">
        <w:t>COMPETENCIAS GENÉRICAS</w:t>
      </w:r>
      <w:bookmarkEnd w:id="6"/>
    </w:p>
    <w:p w:rsidR="006A509F" w:rsidRDefault="006A509F" w:rsidP="006A509F"/>
    <w:p w:rsidR="006A509F" w:rsidRPr="00FA019D" w:rsidRDefault="00AC7EEF" w:rsidP="006A509F">
      <w:pPr>
        <w:jc w:val="both"/>
        <w:rPr>
          <w:rFonts w:eastAsia="Times New Roman" w:cs="Times New Roman"/>
          <w:b/>
          <w:bCs/>
          <w:color w:val="000000"/>
          <w:szCs w:val="24"/>
          <w:lang w:eastAsia="es-ES"/>
        </w:rPr>
      </w:pPr>
      <w:r>
        <w:rPr>
          <w:rFonts w:eastAsia="Times New Roman" w:cs="Times New Roman"/>
          <w:color w:val="000000"/>
          <w:szCs w:val="24"/>
          <w:lang w:eastAsia="es-ES"/>
        </w:rPr>
        <w:t>La tabla 2,</w:t>
      </w:r>
      <w:r w:rsidR="006A509F" w:rsidRPr="00FA019D">
        <w:rPr>
          <w:rFonts w:eastAsia="Times New Roman" w:cs="Times New Roman"/>
          <w:color w:val="000000"/>
          <w:szCs w:val="24"/>
          <w:lang w:eastAsia="es-ES"/>
        </w:rPr>
        <w:t xml:space="preserve"> recoge las competencias genéricas del Título de Grado en Finanzas y Contabilidad de la Universidad de Jaén.</w:t>
      </w:r>
      <w:r w:rsidR="00DF7151">
        <w:rPr>
          <w:rFonts w:eastAsia="Times New Roman" w:cs="Times New Roman"/>
          <w:color w:val="000000"/>
          <w:szCs w:val="24"/>
          <w:lang w:eastAsia="es-ES"/>
        </w:rPr>
        <w:t xml:space="preserve"> He marcado de color verde las desarrolladas, de color rojo las no desarrolladas, y de color naranja las desarrolladlas parcialmente.</w:t>
      </w:r>
    </w:p>
    <w:p w:rsidR="006A509F" w:rsidRPr="00FA019D" w:rsidRDefault="00AC7EEF" w:rsidP="00AC7EEF">
      <w:pPr>
        <w:spacing w:line="240" w:lineRule="auto"/>
        <w:ind w:left="426"/>
        <w:jc w:val="center"/>
        <w:rPr>
          <w:rFonts w:eastAsia="Times New Roman" w:cs="Times New Roman"/>
          <w:color w:val="000000"/>
          <w:szCs w:val="24"/>
          <w:lang w:eastAsia="es-ES"/>
        </w:rPr>
      </w:pPr>
      <w:r>
        <w:rPr>
          <w:rFonts w:eastAsia="Times New Roman" w:cs="Times New Roman"/>
          <w:color w:val="000000"/>
          <w:szCs w:val="24"/>
          <w:lang w:eastAsia="es-ES"/>
        </w:rPr>
        <w:br/>
        <w:t>Tabla 2</w:t>
      </w:r>
      <w:r w:rsidR="006A509F" w:rsidRPr="00FA019D">
        <w:rPr>
          <w:rFonts w:eastAsia="Times New Roman" w:cs="Times New Roman"/>
          <w:color w:val="000000"/>
          <w:szCs w:val="24"/>
          <w:lang w:eastAsia="es-ES"/>
        </w:rPr>
        <w:t>: Competencias Genéricas del Título de Grado en Finanzas y Contabilidad</w:t>
      </w:r>
    </w:p>
    <w:tbl>
      <w:tblPr>
        <w:tblW w:w="0" w:type="auto"/>
        <w:jc w:val="center"/>
        <w:tblInd w:w="52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996"/>
        <w:gridCol w:w="6050"/>
      </w:tblGrid>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6A509F" w:rsidRPr="00FA019D" w:rsidRDefault="006A509F" w:rsidP="00AC7EEF">
            <w:pPr>
              <w:spacing w:line="240" w:lineRule="auto"/>
              <w:jc w:val="center"/>
              <w:rPr>
                <w:rFonts w:eastAsia="Times New Roman" w:cs="Times New Roman"/>
                <w:szCs w:val="24"/>
                <w:lang w:eastAsia="es-ES"/>
              </w:rPr>
            </w:pPr>
            <w:r w:rsidRPr="00FA019D">
              <w:rPr>
                <w:rFonts w:eastAsia="Times New Roman" w:cs="Times New Roman"/>
                <w:b/>
                <w:bCs/>
                <w:color w:val="000000"/>
                <w:szCs w:val="24"/>
                <w:lang w:eastAsia="es-ES"/>
              </w:rPr>
              <w:t>Competencia</w:t>
            </w:r>
          </w:p>
        </w:tc>
        <w:tc>
          <w:tcPr>
            <w:tcW w:w="605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6A509F" w:rsidRPr="00FA019D" w:rsidRDefault="006A509F" w:rsidP="00AC7EEF">
            <w:pPr>
              <w:spacing w:line="240" w:lineRule="auto"/>
              <w:jc w:val="center"/>
              <w:rPr>
                <w:rFonts w:eastAsia="Times New Roman" w:cs="Times New Roman"/>
                <w:szCs w:val="24"/>
                <w:lang w:eastAsia="es-ES"/>
              </w:rPr>
            </w:pPr>
            <w:r w:rsidRPr="00FA019D">
              <w:rPr>
                <w:rFonts w:eastAsia="Times New Roman" w:cs="Times New Roman"/>
                <w:b/>
                <w:bCs/>
                <w:color w:val="000000"/>
                <w:szCs w:val="24"/>
                <w:lang w:eastAsia="es-ES"/>
              </w:rPr>
              <w:t>Descripción</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G01</w:t>
            </w:r>
          </w:p>
        </w:tc>
        <w:tc>
          <w:tcPr>
            <w:tcW w:w="6050"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Poseer y comprender conocimientos del área de las Finanzas y Contabilidad que se reflejan en libros de texto avanzados.</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G02</w:t>
            </w:r>
          </w:p>
        </w:tc>
        <w:tc>
          <w:tcPr>
            <w:tcW w:w="6050"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Tener capacidad de análisis y síntesis.</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G03</w:t>
            </w:r>
          </w:p>
        </w:tc>
        <w:tc>
          <w:tcPr>
            <w:tcW w:w="6050"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Tener capacidad de organizar y planificar.</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FFC000"/>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G04</w:t>
            </w:r>
          </w:p>
        </w:tc>
        <w:tc>
          <w:tcPr>
            <w:tcW w:w="6050" w:type="dxa"/>
            <w:tcBorders>
              <w:top w:val="single" w:sz="4" w:space="0" w:color="auto"/>
              <w:left w:val="single" w:sz="4" w:space="0" w:color="auto"/>
              <w:bottom w:val="single" w:sz="4" w:space="0" w:color="auto"/>
              <w:right w:val="single" w:sz="4" w:space="0" w:color="auto"/>
            </w:tcBorders>
            <w:shd w:val="clear" w:color="auto" w:fill="FFC000"/>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Ser capaz de utilizar el tiempo de forma efectiva.</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G05</w:t>
            </w:r>
          </w:p>
        </w:tc>
        <w:tc>
          <w:tcPr>
            <w:tcW w:w="6050"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Ser capaz de reunir e interpretar datos e información relevantes en el área de las Finanzas y Contabilidad para emitir juicios que incluyan una reflexión sobre temas relevantes de índole social, científica o ética.</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G06</w:t>
            </w:r>
          </w:p>
        </w:tc>
        <w:tc>
          <w:tcPr>
            <w:tcW w:w="6050"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Adquirir habilidades y dominar herramientas informáticas aplicadas a las diferentes materias propias de las Finanzas y la Contabilidad.</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G07</w:t>
            </w:r>
          </w:p>
        </w:tc>
        <w:tc>
          <w:tcPr>
            <w:tcW w:w="6050"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Usar la tecnología de la información y las comunicaciones en todo el desempeño de un profesional de las Finanzas y la Contabilidad.</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G08</w:t>
            </w:r>
          </w:p>
        </w:tc>
        <w:tc>
          <w:tcPr>
            <w:tcW w:w="6050"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Ser capaz de redactar informes o documentos relativos al área de las Finanzas y la Contabilidad.</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49F42C"/>
            <w:vAlign w:val="bottom"/>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G09</w:t>
            </w:r>
          </w:p>
        </w:tc>
        <w:tc>
          <w:tcPr>
            <w:tcW w:w="6050" w:type="dxa"/>
            <w:tcBorders>
              <w:top w:val="single" w:sz="4" w:space="0" w:color="auto"/>
              <w:left w:val="single" w:sz="4" w:space="0" w:color="auto"/>
              <w:bottom w:val="single" w:sz="4" w:space="0" w:color="auto"/>
              <w:right w:val="single" w:sz="4" w:space="0" w:color="auto"/>
            </w:tcBorders>
            <w:shd w:val="clear" w:color="auto" w:fill="49F42C"/>
            <w:vAlign w:val="bottom"/>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Ser capaz de tomar decisiones.</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G10</w:t>
            </w:r>
          </w:p>
        </w:tc>
        <w:tc>
          <w:tcPr>
            <w:tcW w:w="6050"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Ser capaz de trabajar en equipo.</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G11</w:t>
            </w:r>
          </w:p>
        </w:tc>
        <w:tc>
          <w:tcPr>
            <w:tcW w:w="6050"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Ser capaz de transmitir información, ideas, problemas y soluciones a un público tanto especializado en el área de las Finanzas y Contabilidad como no especializado.</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G12</w:t>
            </w:r>
          </w:p>
        </w:tc>
        <w:tc>
          <w:tcPr>
            <w:tcW w:w="6050"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Tener compromiso ético en el trabajo.</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G13</w:t>
            </w:r>
          </w:p>
        </w:tc>
        <w:tc>
          <w:tcPr>
            <w:tcW w:w="6050"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Fomentar, garantizar, conocer y comprender la importancia del respeto a los Derechos Fundamentales, a la igualdad de oportunidades entre Hombres y Mujeres, a la Accesibilidad Universal para las personas con Discapacidad y al respeto a los Valores Propios de una Cultura de Paz y Valores Democráticos.</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lastRenderedPageBreak/>
              <w:t>G14</w:t>
            </w:r>
          </w:p>
        </w:tc>
        <w:tc>
          <w:tcPr>
            <w:tcW w:w="6050"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Aplicar conocimientos básicos generales y propios de los profesionales del área de las Finanzas y la Contabilidad a la práctica.</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G15</w:t>
            </w:r>
          </w:p>
        </w:tc>
        <w:tc>
          <w:tcPr>
            <w:tcW w:w="6050"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Poseer competencias propias de los gestores de empresas y que suelen demostrarse por medio de la elaboración y defensa de argumentos y la resolución de problemas.</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G16</w:t>
            </w:r>
          </w:p>
        </w:tc>
        <w:tc>
          <w:tcPr>
            <w:tcW w:w="6050"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6A509F" w:rsidRPr="00FA019D" w:rsidRDefault="006A509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Ser capaz de trabajar de forma autónoma.</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49F42C"/>
            <w:vAlign w:val="center"/>
          </w:tcPr>
          <w:p w:rsidR="006A509F" w:rsidRPr="00FA019D" w:rsidRDefault="006A509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G17</w:t>
            </w:r>
          </w:p>
        </w:tc>
        <w:tc>
          <w:tcPr>
            <w:tcW w:w="6050" w:type="dxa"/>
            <w:tcBorders>
              <w:top w:val="single" w:sz="4" w:space="0" w:color="auto"/>
              <w:left w:val="single" w:sz="4" w:space="0" w:color="auto"/>
              <w:bottom w:val="single" w:sz="4" w:space="0" w:color="auto"/>
              <w:right w:val="single" w:sz="4" w:space="0" w:color="auto"/>
            </w:tcBorders>
            <w:shd w:val="clear" w:color="auto" w:fill="49F42C"/>
            <w:vAlign w:val="center"/>
          </w:tcPr>
          <w:p w:rsidR="006A509F" w:rsidRPr="00FA019D" w:rsidRDefault="006A509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Ser capaz de adquirir conocimientos y habilidades que les permitan emprender estudios posteriores de las Finanzas y la Contabilidad con cierta autonomía y rapidez.</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FF0000"/>
            <w:vAlign w:val="center"/>
          </w:tcPr>
          <w:p w:rsidR="006A509F" w:rsidRPr="00FA019D" w:rsidRDefault="006A509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G18</w:t>
            </w:r>
          </w:p>
        </w:tc>
        <w:tc>
          <w:tcPr>
            <w:tcW w:w="6050" w:type="dxa"/>
            <w:tcBorders>
              <w:top w:val="single" w:sz="4" w:space="0" w:color="auto"/>
              <w:left w:val="single" w:sz="4" w:space="0" w:color="auto"/>
              <w:bottom w:val="single" w:sz="4" w:space="0" w:color="auto"/>
              <w:right w:val="single" w:sz="4" w:space="0" w:color="auto"/>
            </w:tcBorders>
            <w:shd w:val="clear" w:color="auto" w:fill="FF0000"/>
            <w:vAlign w:val="center"/>
          </w:tcPr>
          <w:p w:rsidR="006A509F" w:rsidRPr="00FA019D" w:rsidRDefault="006A509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Capacidad de resolución de problemas en su aplicación profesional.</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49F42C"/>
            <w:vAlign w:val="center"/>
          </w:tcPr>
          <w:p w:rsidR="006A509F" w:rsidRPr="00FA019D" w:rsidRDefault="006A509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G19</w:t>
            </w:r>
          </w:p>
        </w:tc>
        <w:tc>
          <w:tcPr>
            <w:tcW w:w="6050" w:type="dxa"/>
            <w:tcBorders>
              <w:top w:val="single" w:sz="4" w:space="0" w:color="auto"/>
              <w:left w:val="single" w:sz="4" w:space="0" w:color="auto"/>
              <w:bottom w:val="single" w:sz="4" w:space="0" w:color="auto"/>
              <w:right w:val="single" w:sz="4" w:space="0" w:color="auto"/>
            </w:tcBorders>
            <w:shd w:val="clear" w:color="auto" w:fill="49F42C"/>
            <w:vAlign w:val="center"/>
          </w:tcPr>
          <w:p w:rsidR="006A509F" w:rsidRPr="00FA019D" w:rsidRDefault="006A509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Habilidades en las relaciones interpersonales.</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FF0000"/>
            <w:vAlign w:val="center"/>
          </w:tcPr>
          <w:p w:rsidR="006A509F" w:rsidRPr="00FA019D" w:rsidRDefault="006A509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G20</w:t>
            </w:r>
          </w:p>
        </w:tc>
        <w:tc>
          <w:tcPr>
            <w:tcW w:w="6050" w:type="dxa"/>
            <w:tcBorders>
              <w:top w:val="single" w:sz="4" w:space="0" w:color="auto"/>
              <w:left w:val="single" w:sz="4" w:space="0" w:color="auto"/>
              <w:bottom w:val="single" w:sz="4" w:space="0" w:color="auto"/>
              <w:right w:val="single" w:sz="4" w:space="0" w:color="auto"/>
            </w:tcBorders>
            <w:shd w:val="clear" w:color="auto" w:fill="FF0000"/>
            <w:vAlign w:val="center"/>
          </w:tcPr>
          <w:p w:rsidR="006A509F" w:rsidRPr="00FA019D" w:rsidRDefault="006A509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Conocer y comprender la responsabilidad social derivada de las actuaciones empresariales.</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49F42C"/>
            <w:vAlign w:val="center"/>
          </w:tcPr>
          <w:p w:rsidR="006A509F" w:rsidRPr="00FA019D" w:rsidRDefault="006A509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G21</w:t>
            </w:r>
          </w:p>
        </w:tc>
        <w:tc>
          <w:tcPr>
            <w:tcW w:w="6050" w:type="dxa"/>
            <w:tcBorders>
              <w:top w:val="single" w:sz="4" w:space="0" w:color="auto"/>
              <w:left w:val="single" w:sz="4" w:space="0" w:color="auto"/>
              <w:bottom w:val="single" w:sz="4" w:space="0" w:color="auto"/>
              <w:right w:val="single" w:sz="4" w:space="0" w:color="auto"/>
            </w:tcBorders>
            <w:shd w:val="clear" w:color="auto" w:fill="49F42C"/>
            <w:vAlign w:val="center"/>
          </w:tcPr>
          <w:p w:rsidR="006A509F" w:rsidRPr="00FA019D" w:rsidRDefault="006A509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Iniciativa y espíritu emprendedor.</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49F42C"/>
            <w:vAlign w:val="center"/>
          </w:tcPr>
          <w:p w:rsidR="006A509F" w:rsidRPr="00FA019D" w:rsidRDefault="006A509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G22</w:t>
            </w:r>
          </w:p>
        </w:tc>
        <w:tc>
          <w:tcPr>
            <w:tcW w:w="6050" w:type="dxa"/>
            <w:tcBorders>
              <w:top w:val="single" w:sz="4" w:space="0" w:color="auto"/>
              <w:left w:val="single" w:sz="4" w:space="0" w:color="auto"/>
              <w:bottom w:val="single" w:sz="4" w:space="0" w:color="auto"/>
              <w:right w:val="single" w:sz="4" w:space="0" w:color="auto"/>
            </w:tcBorders>
            <w:shd w:val="clear" w:color="auto" w:fill="49F42C"/>
            <w:vAlign w:val="center"/>
          </w:tcPr>
          <w:p w:rsidR="006A509F" w:rsidRPr="00FA019D" w:rsidRDefault="006A509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Aprendizaje autónomo.</w:t>
            </w:r>
          </w:p>
        </w:tc>
      </w:tr>
      <w:tr w:rsidR="006A509F" w:rsidRPr="00FA019D" w:rsidTr="00FC6A52">
        <w:trPr>
          <w:jc w:val="center"/>
        </w:trPr>
        <w:tc>
          <w:tcPr>
            <w:tcW w:w="1996" w:type="dxa"/>
            <w:tcBorders>
              <w:top w:val="single" w:sz="4" w:space="0" w:color="auto"/>
              <w:left w:val="single" w:sz="4" w:space="0" w:color="auto"/>
              <w:bottom w:val="single" w:sz="4" w:space="0" w:color="auto"/>
              <w:right w:val="single" w:sz="4" w:space="0" w:color="auto"/>
            </w:tcBorders>
            <w:shd w:val="clear" w:color="auto" w:fill="FFC000"/>
            <w:vAlign w:val="center"/>
          </w:tcPr>
          <w:p w:rsidR="006A509F" w:rsidRPr="00FA019D" w:rsidRDefault="006A509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G23</w:t>
            </w:r>
          </w:p>
        </w:tc>
        <w:tc>
          <w:tcPr>
            <w:tcW w:w="6050" w:type="dxa"/>
            <w:tcBorders>
              <w:top w:val="single" w:sz="4" w:space="0" w:color="auto"/>
              <w:left w:val="single" w:sz="4" w:space="0" w:color="auto"/>
              <w:bottom w:val="single" w:sz="4" w:space="0" w:color="auto"/>
              <w:right w:val="single" w:sz="4" w:space="0" w:color="auto"/>
            </w:tcBorders>
            <w:shd w:val="clear" w:color="auto" w:fill="FFC000"/>
            <w:vAlign w:val="center"/>
          </w:tcPr>
          <w:p w:rsidR="006A509F" w:rsidRPr="00FA019D" w:rsidRDefault="006A509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Adaptación a nuevas situaciones</w:t>
            </w:r>
          </w:p>
        </w:tc>
      </w:tr>
    </w:tbl>
    <w:p w:rsidR="006A509F" w:rsidRPr="00FA019D" w:rsidRDefault="006A509F" w:rsidP="00AC7EEF">
      <w:pPr>
        <w:ind w:right="848"/>
        <w:jc w:val="center"/>
        <w:rPr>
          <w:rFonts w:cs="Times New Roman"/>
          <w:szCs w:val="24"/>
        </w:rPr>
      </w:pPr>
      <w:r w:rsidRPr="00FA019D">
        <w:rPr>
          <w:rFonts w:cs="Times New Roman"/>
          <w:szCs w:val="24"/>
        </w:rPr>
        <w:t>Fuente: Universidad de Jaén</w:t>
      </w:r>
    </w:p>
    <w:p w:rsidR="006A509F" w:rsidRPr="006A509F" w:rsidRDefault="006A509F" w:rsidP="006A509F"/>
    <w:p w:rsidR="002514DF" w:rsidRPr="002514DF" w:rsidRDefault="005D3AE1" w:rsidP="002514DF">
      <w:pPr>
        <w:pStyle w:val="Ttulo3"/>
        <w:numPr>
          <w:ilvl w:val="2"/>
          <w:numId w:val="29"/>
        </w:numPr>
      </w:pPr>
      <w:bookmarkStart w:id="7" w:name="_Toc486448575"/>
      <w:r>
        <w:t xml:space="preserve">tabla de las </w:t>
      </w:r>
      <w:r w:rsidR="006A509F" w:rsidRPr="006A509F">
        <w:t>COMPETENCIAS ESPECÍFICAS</w:t>
      </w:r>
      <w:bookmarkEnd w:id="7"/>
    </w:p>
    <w:bookmarkEnd w:id="0"/>
    <w:p w:rsidR="00A15B01" w:rsidRDefault="00A15B01" w:rsidP="00FA019D">
      <w:pPr>
        <w:spacing w:line="240" w:lineRule="auto"/>
        <w:jc w:val="both"/>
        <w:rPr>
          <w:rFonts w:eastAsia="Times New Roman" w:cs="Times New Roman"/>
          <w:color w:val="000000"/>
          <w:szCs w:val="24"/>
          <w:lang w:eastAsia="es-ES"/>
        </w:rPr>
      </w:pPr>
      <w:r w:rsidRPr="00FA019D">
        <w:rPr>
          <w:rFonts w:eastAsia="Times New Roman" w:cs="Times New Roman"/>
          <w:b/>
          <w:bCs/>
          <w:color w:val="000000"/>
          <w:szCs w:val="24"/>
          <w:lang w:eastAsia="es-ES"/>
        </w:rPr>
        <w:br/>
      </w:r>
      <w:r w:rsidR="00AC7EEF">
        <w:rPr>
          <w:rFonts w:eastAsia="Times New Roman" w:cs="Times New Roman"/>
          <w:color w:val="000000"/>
          <w:szCs w:val="24"/>
          <w:lang w:eastAsia="es-ES"/>
        </w:rPr>
        <w:t>La tabla 3</w:t>
      </w:r>
      <w:r w:rsidR="00E478EF">
        <w:rPr>
          <w:rFonts w:eastAsia="Times New Roman" w:cs="Times New Roman"/>
          <w:color w:val="000000"/>
          <w:szCs w:val="24"/>
          <w:lang w:eastAsia="es-ES"/>
        </w:rPr>
        <w:t xml:space="preserve"> </w:t>
      </w:r>
      <w:r w:rsidRPr="00FA019D">
        <w:rPr>
          <w:rFonts w:eastAsia="Times New Roman" w:cs="Times New Roman"/>
          <w:color w:val="000000"/>
          <w:szCs w:val="24"/>
          <w:lang w:eastAsia="es-ES"/>
        </w:rPr>
        <w:t>recoge las competencias esp</w:t>
      </w:r>
      <w:r w:rsidR="009F005B" w:rsidRPr="00FA019D">
        <w:rPr>
          <w:rFonts w:eastAsia="Times New Roman" w:cs="Times New Roman"/>
          <w:color w:val="000000"/>
          <w:szCs w:val="24"/>
          <w:lang w:eastAsia="es-ES"/>
        </w:rPr>
        <w:t xml:space="preserve">ecíficas del Título de Grado en </w:t>
      </w:r>
      <w:r w:rsidRPr="00FA019D">
        <w:rPr>
          <w:rFonts w:eastAsia="Times New Roman" w:cs="Times New Roman"/>
          <w:color w:val="000000"/>
          <w:szCs w:val="24"/>
          <w:lang w:eastAsia="es-ES"/>
        </w:rPr>
        <w:t>Finanzas y Contabilidad de la Universidad de Jaén.</w:t>
      </w:r>
      <w:r w:rsidR="00AC7EEF">
        <w:rPr>
          <w:rFonts w:eastAsia="Times New Roman" w:cs="Times New Roman"/>
          <w:color w:val="000000"/>
          <w:szCs w:val="24"/>
          <w:lang w:eastAsia="es-ES"/>
        </w:rPr>
        <w:t xml:space="preserve"> Marco al igual que en la tabla anterior de color verde</w:t>
      </w:r>
      <w:r w:rsidR="00B20A95">
        <w:rPr>
          <w:rFonts w:eastAsia="Times New Roman" w:cs="Times New Roman"/>
          <w:color w:val="000000"/>
          <w:szCs w:val="24"/>
          <w:lang w:eastAsia="es-ES"/>
        </w:rPr>
        <w:t xml:space="preserve"> las competencias</w:t>
      </w:r>
      <w:r w:rsidR="00AC7EEF">
        <w:rPr>
          <w:rFonts w:eastAsia="Times New Roman" w:cs="Times New Roman"/>
          <w:color w:val="000000"/>
          <w:szCs w:val="24"/>
          <w:lang w:eastAsia="es-ES"/>
        </w:rPr>
        <w:t xml:space="preserve"> desarrolladas, de color rojo</w:t>
      </w:r>
      <w:r w:rsidR="00B20A95">
        <w:rPr>
          <w:rFonts w:eastAsia="Times New Roman" w:cs="Times New Roman"/>
          <w:color w:val="000000"/>
          <w:szCs w:val="24"/>
          <w:lang w:eastAsia="es-ES"/>
        </w:rPr>
        <w:t xml:space="preserve"> las no des</w:t>
      </w:r>
      <w:r w:rsidR="00AC7EEF">
        <w:rPr>
          <w:rFonts w:eastAsia="Times New Roman" w:cs="Times New Roman"/>
          <w:color w:val="000000"/>
          <w:szCs w:val="24"/>
          <w:lang w:eastAsia="es-ES"/>
        </w:rPr>
        <w:t>arrolladas y de color naranja</w:t>
      </w:r>
      <w:r w:rsidR="00B20A95">
        <w:rPr>
          <w:rFonts w:eastAsia="Times New Roman" w:cs="Times New Roman"/>
          <w:color w:val="000000"/>
          <w:szCs w:val="24"/>
          <w:lang w:eastAsia="es-ES"/>
        </w:rPr>
        <w:t xml:space="preserve"> las desarrolladas parcialmente.</w:t>
      </w:r>
    </w:p>
    <w:p w:rsidR="00A15B01" w:rsidRPr="00FA019D" w:rsidRDefault="00A15B01" w:rsidP="00AC7EEF">
      <w:pPr>
        <w:jc w:val="both"/>
        <w:rPr>
          <w:rFonts w:eastAsia="Times New Roman" w:cs="Times New Roman"/>
          <w:szCs w:val="24"/>
          <w:lang w:eastAsia="es-ES"/>
        </w:rPr>
      </w:pPr>
    </w:p>
    <w:p w:rsidR="00D63200" w:rsidRPr="00D63200" w:rsidRDefault="00D63200" w:rsidP="00AC7EEF">
      <w:pPr>
        <w:pStyle w:val="Epgrafe"/>
        <w:keepNext/>
        <w:spacing w:after="0"/>
        <w:ind w:firstLine="426"/>
        <w:jc w:val="center"/>
        <w:rPr>
          <w:rFonts w:cs="Times New Roman"/>
          <w:b w:val="0"/>
          <w:color w:val="auto"/>
          <w:sz w:val="24"/>
          <w:szCs w:val="24"/>
        </w:rPr>
      </w:pPr>
      <w:r w:rsidRPr="00D63200">
        <w:rPr>
          <w:rFonts w:cs="Times New Roman"/>
          <w:b w:val="0"/>
          <w:color w:val="auto"/>
          <w:sz w:val="24"/>
          <w:szCs w:val="24"/>
        </w:rPr>
        <w:t xml:space="preserve">Tabla </w:t>
      </w:r>
      <w:r w:rsidR="00AC7EEF">
        <w:rPr>
          <w:rFonts w:cs="Times New Roman"/>
          <w:b w:val="0"/>
          <w:color w:val="auto"/>
          <w:sz w:val="24"/>
          <w:szCs w:val="24"/>
        </w:rPr>
        <w:t>3:</w:t>
      </w:r>
      <w:r w:rsidRPr="00D63200">
        <w:rPr>
          <w:rFonts w:cs="Times New Roman"/>
          <w:b w:val="0"/>
          <w:color w:val="auto"/>
          <w:sz w:val="24"/>
          <w:szCs w:val="24"/>
        </w:rPr>
        <w:t xml:space="preserve"> Competencias </w:t>
      </w:r>
      <w:r w:rsidR="00AC7EEF" w:rsidRPr="00D63200">
        <w:rPr>
          <w:rFonts w:cs="Times New Roman"/>
          <w:b w:val="0"/>
          <w:color w:val="auto"/>
          <w:sz w:val="24"/>
          <w:szCs w:val="24"/>
        </w:rPr>
        <w:t>Específicas</w:t>
      </w:r>
      <w:r w:rsidRPr="00D63200">
        <w:rPr>
          <w:rFonts w:cs="Times New Roman"/>
          <w:b w:val="0"/>
          <w:color w:val="auto"/>
          <w:sz w:val="24"/>
          <w:szCs w:val="24"/>
        </w:rPr>
        <w:t xml:space="preserve"> del Titulo de Grado en Finanzas y Contabilidad</w:t>
      </w:r>
    </w:p>
    <w:tbl>
      <w:tblPr>
        <w:tblW w:w="0" w:type="auto"/>
        <w:jc w:val="center"/>
        <w:tblInd w:w="5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2158"/>
        <w:gridCol w:w="5953"/>
      </w:tblGrid>
      <w:tr w:rsidR="00A15B01" w:rsidRPr="00FA019D" w:rsidTr="00FC6A52">
        <w:trPr>
          <w:trHeight w:val="293"/>
          <w:jc w:val="center"/>
        </w:trPr>
        <w:tc>
          <w:tcPr>
            <w:tcW w:w="215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15B01" w:rsidRPr="00FA019D" w:rsidRDefault="00A15B01" w:rsidP="00AC7EEF">
            <w:pPr>
              <w:spacing w:line="240" w:lineRule="auto"/>
              <w:jc w:val="center"/>
              <w:rPr>
                <w:rFonts w:eastAsia="Times New Roman" w:cs="Times New Roman"/>
                <w:b/>
                <w:szCs w:val="24"/>
                <w:lang w:eastAsia="es-ES"/>
              </w:rPr>
            </w:pPr>
            <w:r w:rsidRPr="00FA019D">
              <w:rPr>
                <w:rFonts w:eastAsia="Times New Roman" w:cs="Times New Roman"/>
                <w:b/>
                <w:color w:val="000000"/>
                <w:szCs w:val="24"/>
                <w:lang w:eastAsia="es-ES"/>
              </w:rPr>
              <w:t>Competencia</w:t>
            </w:r>
          </w:p>
        </w:tc>
        <w:tc>
          <w:tcPr>
            <w:tcW w:w="595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15B01" w:rsidRPr="00FA019D" w:rsidRDefault="00A15B01" w:rsidP="00AC7EEF">
            <w:pPr>
              <w:spacing w:line="240" w:lineRule="auto"/>
              <w:jc w:val="center"/>
              <w:rPr>
                <w:rFonts w:eastAsia="Times New Roman" w:cs="Times New Roman"/>
                <w:b/>
                <w:szCs w:val="24"/>
                <w:lang w:eastAsia="es-ES"/>
              </w:rPr>
            </w:pPr>
            <w:r w:rsidRPr="00FA019D">
              <w:rPr>
                <w:rFonts w:eastAsia="Times New Roman" w:cs="Times New Roman"/>
                <w:b/>
                <w:color w:val="000000"/>
                <w:szCs w:val="24"/>
                <w:lang w:eastAsia="es-ES"/>
              </w:rPr>
              <w:t>Descripción</w:t>
            </w:r>
          </w:p>
        </w:tc>
      </w:tr>
      <w:tr w:rsidR="00A15B01" w:rsidRPr="00FA019D" w:rsidTr="00FC6A52">
        <w:trPr>
          <w:trHeight w:val="69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 xml:space="preserve">E01 </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Conocer y aplicar los conceptos básicos de Historia Económica.</w:t>
            </w:r>
          </w:p>
        </w:tc>
      </w:tr>
      <w:tr w:rsidR="00A15B01" w:rsidRPr="00FA019D" w:rsidTr="00FC6A52">
        <w:trPr>
          <w:trHeight w:val="497"/>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 xml:space="preserve">E02 </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Conocer y aplicar los conceptos básicos de Derecho.</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 xml:space="preserve">E03 </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Conocer y aplicar los conceptos básicos de Dirección de Empresas.</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 xml:space="preserve">E04 </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Conocer y aplicar los conceptos básicos de Matemáticas.</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 xml:space="preserve">E05 </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Conocer y aplicar los conceptos básicos de Estadística.</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 xml:space="preserve">E06 </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Conocer y aplicar los conceptos básicos de Economía.</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 xml:space="preserve">E07 </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Conocer y aplicar los conceptos básicos de Microeconomía.</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 xml:space="preserve">E08 </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Conocer y aplicar los conceptos básicos de Contabilidad.</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 xml:space="preserve">E09 </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Conocer y aplicar los conceptos básicos de Finanzas.</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 xml:space="preserve">E10 </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Conocer y aplicar los conceptos básicos de Marketing.</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 xml:space="preserve">E11 </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Conocer y aplicar los conceptos básicos de Macroeconomía.</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lastRenderedPageBreak/>
              <w:t xml:space="preserve">E12 </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Conocer y aplicar los conceptos básicos de la Inferencia Estadística.</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 xml:space="preserve">E13 </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Ser capaz de medir,</w:t>
            </w:r>
            <w:r w:rsidR="00B73428" w:rsidRPr="00FA019D">
              <w:rPr>
                <w:rFonts w:eastAsia="Times New Roman" w:cs="Times New Roman"/>
                <w:color w:val="000000"/>
                <w:szCs w:val="24"/>
                <w:lang w:eastAsia="es-ES"/>
              </w:rPr>
              <w:t xml:space="preserve"> valorar y registrar los hechos </w:t>
            </w:r>
            <w:r w:rsidRPr="00FA019D">
              <w:rPr>
                <w:rFonts w:eastAsia="Times New Roman" w:cs="Times New Roman"/>
                <w:color w:val="000000"/>
                <w:szCs w:val="24"/>
                <w:lang w:eastAsia="es-ES"/>
              </w:rPr>
              <w:t>económico-financieros</w:t>
            </w:r>
            <w:r w:rsidR="00B73428"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derivados de la actividad de las unidades económicas.</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 xml:space="preserve">E14 </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Conocer y ser capaz de aplicar la normativa contable vigente en nuestro</w:t>
            </w:r>
            <w:r w:rsidR="00B73428"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país.</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 xml:space="preserve">E15 </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Ser capaz de elaborar los estados financieros de las unidades económicas.</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 xml:space="preserve">E16 </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Ser capaz de seleccionar y utilizar las aplicaciones informáticas apropiadas</w:t>
            </w:r>
            <w:r w:rsidR="00B73428"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para la ejecución del ciclo contable.</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E17</w:t>
            </w:r>
          </w:p>
        </w:tc>
        <w:tc>
          <w:tcPr>
            <w:tcW w:w="5953"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Adquirir las destrezas básicas necesarias para desarrollar los procesos de</w:t>
            </w:r>
            <w:r w:rsidR="00B73428"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cálculo de costes y resultados, así como preparar, presentar en un formato</w:t>
            </w:r>
            <w:r w:rsidR="00B73428"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apropiado e interpretar los informes sobre dichos procesos.</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FFC000"/>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 xml:space="preserve">E18 </w:t>
            </w:r>
          </w:p>
        </w:tc>
        <w:tc>
          <w:tcPr>
            <w:tcW w:w="5953" w:type="dxa"/>
            <w:tcBorders>
              <w:top w:val="single" w:sz="4" w:space="0" w:color="auto"/>
              <w:left w:val="single" w:sz="4" w:space="0" w:color="auto"/>
              <w:bottom w:val="single" w:sz="4" w:space="0" w:color="auto"/>
              <w:right w:val="single" w:sz="4" w:space="0" w:color="auto"/>
            </w:tcBorders>
            <w:shd w:val="clear" w:color="auto" w:fill="FFC000"/>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Ser capaz de enjuiciar razonadamente las posibilidades y limitaciones</w:t>
            </w:r>
            <w:r w:rsidR="00B73428"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informativas de los principales sistemas de costes.</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 xml:space="preserve">E19 </w:t>
            </w:r>
          </w:p>
        </w:tc>
        <w:tc>
          <w:tcPr>
            <w:tcW w:w="5953"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Ser capaz de utilizar los informes de la Contabilidad de Gestión para analizar</w:t>
            </w:r>
            <w:r w:rsidR="00B73428"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la eficiencia empr</w:t>
            </w:r>
            <w:r w:rsidR="00B73428" w:rsidRPr="00FA019D">
              <w:rPr>
                <w:rFonts w:eastAsia="Times New Roman" w:cs="Times New Roman"/>
                <w:color w:val="000000"/>
                <w:szCs w:val="24"/>
                <w:lang w:eastAsia="es-ES"/>
              </w:rPr>
              <w:t xml:space="preserve">esarial y apoyar las decisiones </w:t>
            </w:r>
            <w:r w:rsidRPr="00FA019D">
              <w:rPr>
                <w:rFonts w:eastAsia="Times New Roman" w:cs="Times New Roman"/>
                <w:color w:val="000000"/>
                <w:szCs w:val="24"/>
                <w:lang w:eastAsia="es-ES"/>
              </w:rPr>
              <w:t>gerenciales.</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 xml:space="preserve">E20 </w:t>
            </w:r>
          </w:p>
        </w:tc>
        <w:tc>
          <w:tcPr>
            <w:tcW w:w="5953" w:type="dxa"/>
            <w:tcBorders>
              <w:top w:val="single" w:sz="4" w:space="0" w:color="auto"/>
              <w:left w:val="single" w:sz="4" w:space="0" w:color="auto"/>
              <w:bottom w:val="single" w:sz="4" w:space="0" w:color="auto"/>
              <w:right w:val="single" w:sz="4" w:space="0" w:color="auto"/>
            </w:tcBorders>
            <w:shd w:val="clear" w:color="auto" w:fill="FF0000"/>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Ser capaz de seleccionar y utilizar las aplicaciones informáticas apropiadas</w:t>
            </w:r>
            <w:r w:rsidR="00B73428"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para la elaboración y análisis de los informes sobre costes y resultados.</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 xml:space="preserve">E21 </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Ser capaz de identificar las fuentes de información económico-financiera</w:t>
            </w:r>
            <w:r w:rsidR="00B73428"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disponibles y cono</w:t>
            </w:r>
            <w:r w:rsidR="00B73428" w:rsidRPr="00FA019D">
              <w:rPr>
                <w:rFonts w:eastAsia="Times New Roman" w:cs="Times New Roman"/>
                <w:color w:val="000000"/>
                <w:szCs w:val="24"/>
                <w:lang w:eastAsia="es-ES"/>
              </w:rPr>
              <w:t xml:space="preserve">cer las técnicas y herramientas </w:t>
            </w:r>
            <w:r w:rsidRPr="00FA019D">
              <w:rPr>
                <w:rFonts w:eastAsia="Times New Roman" w:cs="Times New Roman"/>
                <w:color w:val="000000"/>
                <w:szCs w:val="24"/>
                <w:lang w:eastAsia="es-ES"/>
              </w:rPr>
              <w:t>aplicables.</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E22</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Conocer y ser capaz de comprender los parámetros que determinan y</w:t>
            </w:r>
            <w:r w:rsidR="00B73428"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condicionan la situación económico financiera de la empresa, de modo que</w:t>
            </w:r>
            <w:r w:rsidR="00B73428"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pueda emitirse un juicio razonado a partir de la aplicación de las técnicas de</w:t>
            </w:r>
            <w:r w:rsidR="00B73428"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análisis.</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E23</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Ser capaz de aplicar métodos y técnicas para la valoración de las</w:t>
            </w:r>
            <w:r w:rsidR="00B73428"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consecuencias de los fenómenos económicos-financieros por medio de</w:t>
            </w:r>
            <w:r w:rsidR="00B73428" w:rsidRPr="00FA019D">
              <w:rPr>
                <w:rFonts w:eastAsia="Times New Roman" w:cs="Times New Roman"/>
                <w:color w:val="000000"/>
                <w:szCs w:val="24"/>
                <w:lang w:eastAsia="es-ES"/>
              </w:rPr>
              <w:t xml:space="preserve"> modelos adecuados, </w:t>
            </w:r>
            <w:r w:rsidRPr="00FA019D">
              <w:rPr>
                <w:rFonts w:eastAsia="Times New Roman" w:cs="Times New Roman"/>
                <w:color w:val="000000"/>
                <w:szCs w:val="24"/>
                <w:lang w:eastAsia="es-ES"/>
              </w:rPr>
              <w:t>proporcionando medidas que permitan la toma</w:t>
            </w:r>
            <w:r w:rsidRPr="00FA019D">
              <w:rPr>
                <w:rFonts w:eastAsia="Times New Roman" w:cs="Times New Roman"/>
                <w:color w:val="000000"/>
                <w:szCs w:val="24"/>
                <w:lang w:eastAsia="es-ES"/>
              </w:rPr>
              <w:br/>
              <w:t>racional de decisiones.</w:t>
            </w:r>
          </w:p>
        </w:tc>
      </w:tr>
      <w:tr w:rsidR="00A15B01"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 xml:space="preserve">E24 </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hideMark/>
          </w:tcPr>
          <w:p w:rsidR="00A15B01" w:rsidRPr="00FA019D" w:rsidRDefault="00A15B01" w:rsidP="00AC7EEF">
            <w:pPr>
              <w:spacing w:line="240" w:lineRule="auto"/>
              <w:jc w:val="both"/>
              <w:rPr>
                <w:rFonts w:eastAsia="Times New Roman" w:cs="Times New Roman"/>
                <w:szCs w:val="24"/>
                <w:lang w:eastAsia="es-ES"/>
              </w:rPr>
            </w:pPr>
            <w:r w:rsidRPr="00FA019D">
              <w:rPr>
                <w:rFonts w:eastAsia="Times New Roman" w:cs="Times New Roman"/>
                <w:color w:val="000000"/>
                <w:szCs w:val="24"/>
                <w:lang w:eastAsia="es-ES"/>
              </w:rPr>
              <w:t>Ser capaz de seleccionar y</w:t>
            </w:r>
            <w:r w:rsidR="00B73428" w:rsidRPr="00FA019D">
              <w:rPr>
                <w:rFonts w:eastAsia="Times New Roman" w:cs="Times New Roman"/>
                <w:color w:val="000000"/>
                <w:szCs w:val="24"/>
                <w:lang w:eastAsia="es-ES"/>
              </w:rPr>
              <w:t xml:space="preserve"> utilizar las aplicaciones </w:t>
            </w:r>
            <w:r w:rsidRPr="00FA019D">
              <w:rPr>
                <w:rFonts w:eastAsia="Times New Roman" w:cs="Times New Roman"/>
                <w:color w:val="000000"/>
                <w:szCs w:val="24"/>
                <w:lang w:eastAsia="es-ES"/>
              </w:rPr>
              <w:t>informáticas apropiadas</w:t>
            </w:r>
            <w:r w:rsidR="00B73428"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para el análisis contable.</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E25</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Ser capaz de comprender los distintos tipos de operaciones financieras,</w:t>
            </w:r>
            <w:r w:rsidR="00FA351E"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tanto en ambiente de certeza como de riesgo e incertidumbre.</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E26</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Ser capaz de interpretar correctamente los conceptos, los métodos y las</w:t>
            </w:r>
            <w:r w:rsidR="00FA351E"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técnicas concretas que se emplean en el análisis y valoración de los distintos</w:t>
            </w:r>
            <w:r w:rsidR="00FA351E"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tipos de operaciones financieras.</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E27</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Ser capaz de aplicar dichos conceptos, métodos y técnicas para la valoración</w:t>
            </w:r>
            <w:r w:rsidR="00FA351E"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 xml:space="preserve">de los distintos tipos de operaciones </w:t>
            </w:r>
            <w:r w:rsidRPr="00FA019D">
              <w:rPr>
                <w:rFonts w:eastAsia="Times New Roman" w:cs="Times New Roman"/>
                <w:color w:val="000000"/>
                <w:szCs w:val="24"/>
                <w:lang w:eastAsia="es-ES"/>
              </w:rPr>
              <w:lastRenderedPageBreak/>
              <w:t>financieras por medio de modelos</w:t>
            </w:r>
            <w:r w:rsidR="00FA351E"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adecuados.</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FF0000"/>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lastRenderedPageBreak/>
              <w:t>E28</w:t>
            </w:r>
          </w:p>
        </w:tc>
        <w:tc>
          <w:tcPr>
            <w:tcW w:w="5953" w:type="dxa"/>
            <w:tcBorders>
              <w:top w:val="single" w:sz="4" w:space="0" w:color="auto"/>
              <w:left w:val="single" w:sz="4" w:space="0" w:color="auto"/>
              <w:bottom w:val="single" w:sz="4" w:space="0" w:color="auto"/>
              <w:right w:val="single" w:sz="4" w:space="0" w:color="auto"/>
            </w:tcBorders>
            <w:shd w:val="clear" w:color="auto" w:fill="FF0000"/>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Ser capaz de seleccionar y utilizar las aplicaciones informáticas apropiadas</w:t>
            </w:r>
            <w:r w:rsidR="00FA351E"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para la resolución de modelos.</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E29</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Ser capaz de comprender los distintos fenómenos que inciden en las</w:t>
            </w:r>
            <w:r w:rsidR="00FA351E"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finanzas de las organizaciones, tanto en ambiente de certeza como de riesgo</w:t>
            </w:r>
            <w:r w:rsidR="00FA351E"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o incertidumbre.</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E30</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Ser capaz de interpretar y aplicar correctamente los conceptos y métodos</w:t>
            </w:r>
            <w:r w:rsidR="00FA351E"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que se emplean para la toma de decisiones en la dirección financiera para el</w:t>
            </w:r>
            <w:r w:rsidR="00FA351E"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logro de los objetivos de la organización.</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E31</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Ser capaz de</w:t>
            </w:r>
            <w:r w:rsidR="00FA351E" w:rsidRPr="00FA019D">
              <w:rPr>
                <w:rFonts w:eastAsia="Times New Roman" w:cs="Times New Roman"/>
                <w:color w:val="000000"/>
                <w:szCs w:val="24"/>
                <w:lang w:eastAsia="es-ES"/>
              </w:rPr>
              <w:t xml:space="preserve"> comprender la naturaleza y las </w:t>
            </w:r>
            <w:r w:rsidRPr="00FA019D">
              <w:rPr>
                <w:rFonts w:eastAsia="Times New Roman" w:cs="Times New Roman"/>
                <w:color w:val="000000"/>
                <w:szCs w:val="24"/>
                <w:lang w:eastAsia="es-ES"/>
              </w:rPr>
              <w:t>características de los distintos</w:t>
            </w:r>
            <w:r w:rsidR="00FA351E"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instrumentos y mercados financieros.</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E32</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Ser capaz de interpretar y aplicar correctamente los conceptos, principios,</w:t>
            </w:r>
            <w:r w:rsidR="00FA351E"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métodos y técnicas empleadas en el análisis y gestión de los distintos</w:t>
            </w:r>
            <w:r w:rsidR="00FA351E"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instrumentos financieros.</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FF0000"/>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E33</w:t>
            </w:r>
          </w:p>
        </w:tc>
        <w:tc>
          <w:tcPr>
            <w:tcW w:w="5953" w:type="dxa"/>
            <w:tcBorders>
              <w:top w:val="single" w:sz="4" w:space="0" w:color="auto"/>
              <w:left w:val="single" w:sz="4" w:space="0" w:color="auto"/>
              <w:bottom w:val="single" w:sz="4" w:space="0" w:color="auto"/>
              <w:right w:val="single" w:sz="4" w:space="0" w:color="auto"/>
            </w:tcBorders>
            <w:shd w:val="clear" w:color="auto" w:fill="FF0000"/>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Ser capaz de seleccionar y utilizar las aplicaciones informáticas apropiadas para la resolución de dichos modelos.</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E34</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Comprender los procesos de aparición, innovación y desarrollo de la empresa y fomento del espíritu emprendedor, así como de la ética empresarial.</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E35</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Realizar actividades dirigidas a la aplicabilidad de los conocimientos teóricos, metodológicos y de técnicas adquiridas a lo largo de la formación,</w:t>
            </w:r>
            <w:r w:rsidRPr="00FA019D">
              <w:rPr>
                <w:rFonts w:eastAsia="Times New Roman" w:cs="Times New Roman"/>
                <w:color w:val="000000"/>
                <w:szCs w:val="24"/>
                <w:lang w:eastAsia="es-ES"/>
              </w:rPr>
              <w:br/>
              <w:t>trabajando en equipo y desarrollando las habilidades y destrezas de un profesional de este perfil de estudios.</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E36</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Presentación y defensa de un proyecto de fin de grado.</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FFC000"/>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E37</w:t>
            </w:r>
          </w:p>
        </w:tc>
        <w:tc>
          <w:tcPr>
            <w:tcW w:w="5953" w:type="dxa"/>
            <w:tcBorders>
              <w:top w:val="single" w:sz="4" w:space="0" w:color="auto"/>
              <w:left w:val="single" w:sz="4" w:space="0" w:color="auto"/>
              <w:bottom w:val="single" w:sz="4" w:space="0" w:color="auto"/>
              <w:right w:val="single" w:sz="4" w:space="0" w:color="auto"/>
            </w:tcBorders>
            <w:shd w:val="clear" w:color="auto" w:fill="FFC000"/>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Ser capaz de modelizar situaciones empresariales.</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E38</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Contextualizar problemas actuales desde el punto de vista del análisis económico.</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E39</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 xml:space="preserve">Ser capaz de resolver problemas de índole </w:t>
            </w:r>
            <w:proofErr w:type="gramStart"/>
            <w:r w:rsidRPr="00FA019D">
              <w:rPr>
                <w:rFonts w:eastAsia="Times New Roman" w:cs="Times New Roman"/>
                <w:color w:val="000000"/>
                <w:szCs w:val="24"/>
                <w:lang w:eastAsia="es-ES"/>
              </w:rPr>
              <w:t>económico</w:t>
            </w:r>
            <w:proofErr w:type="gramEnd"/>
            <w:r w:rsidRPr="00FA019D">
              <w:rPr>
                <w:rFonts w:eastAsia="Times New Roman" w:cs="Times New Roman"/>
                <w:color w:val="000000"/>
                <w:szCs w:val="24"/>
                <w:lang w:eastAsia="es-ES"/>
              </w:rPr>
              <w:t>.</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625ADF"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E40</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Conocer e interpretar el impacto en las empresas de las relaciones</w:t>
            </w:r>
            <w:r w:rsidR="00FA351E"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productivas, comerciales y financieras que se dan en el contexto nacional e</w:t>
            </w:r>
            <w:r w:rsidR="00FA351E"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internacional.</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E41</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Conocer y aplicar la normativa jurídica reguladora de las sociedades</w:t>
            </w:r>
            <w:r w:rsidR="00FA351E"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cooperativas andaluzas.</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E42</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Ser capaz de utilizar conocimientos, estados y datos contables en diferentes tareas directivas: toma de decisiones, rendición de cuentas, elección de políticas.</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E43</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Conocer y evaluar el mercado y el entorno integrado dentro del sistema de información de marketing.</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E44</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Ser capaz de diseñar e implantar las estrategias de marketing.</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FFC000"/>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E45</w:t>
            </w:r>
          </w:p>
        </w:tc>
        <w:tc>
          <w:tcPr>
            <w:tcW w:w="5953" w:type="dxa"/>
            <w:tcBorders>
              <w:top w:val="single" w:sz="4" w:space="0" w:color="auto"/>
              <w:left w:val="single" w:sz="4" w:space="0" w:color="auto"/>
              <w:bottom w:val="single" w:sz="4" w:space="0" w:color="auto"/>
              <w:right w:val="single" w:sz="4" w:space="0" w:color="auto"/>
            </w:tcBorders>
            <w:shd w:val="clear" w:color="auto" w:fill="FFC000"/>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Conocer conceptos básicos de informática y su aplicación en herramientas informáticas de análisis y cálculo financiero.</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E46</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 xml:space="preserve">Conocer e interpretar el contexto económico nacional e internacional que rodea a la empresa, así como interpretar </w:t>
            </w:r>
            <w:r w:rsidRPr="00FA019D">
              <w:rPr>
                <w:rFonts w:eastAsia="Times New Roman" w:cs="Times New Roman"/>
                <w:color w:val="000000"/>
                <w:szCs w:val="24"/>
                <w:lang w:eastAsia="es-ES"/>
              </w:rPr>
              <w:lastRenderedPageBreak/>
              <w:t>su impacto en la misma, desde la perspectiva de las decisiones del sector público.</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lastRenderedPageBreak/>
              <w:t>E47</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Ser capaz de modelizar situaciones empresariales.</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FF0000"/>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E48</w:t>
            </w:r>
          </w:p>
        </w:tc>
        <w:tc>
          <w:tcPr>
            <w:tcW w:w="5953" w:type="dxa"/>
            <w:tcBorders>
              <w:top w:val="single" w:sz="4" w:space="0" w:color="auto"/>
              <w:left w:val="single" w:sz="4" w:space="0" w:color="auto"/>
              <w:bottom w:val="single" w:sz="4" w:space="0" w:color="auto"/>
              <w:right w:val="single" w:sz="4" w:space="0" w:color="auto"/>
            </w:tcBorders>
            <w:shd w:val="clear" w:color="auto" w:fill="FF0000"/>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Emitir informes de asesoramiento sobre situaciones concretas de empresas y mercados.</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E49</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Conocimiento</w:t>
            </w:r>
            <w:r w:rsidR="00FA351E" w:rsidRPr="00FA019D">
              <w:rPr>
                <w:rFonts w:eastAsia="Times New Roman" w:cs="Times New Roman"/>
                <w:color w:val="000000"/>
                <w:szCs w:val="24"/>
                <w:lang w:eastAsia="es-ES"/>
              </w:rPr>
              <w:t xml:space="preserve"> de las funciones y actividades </w:t>
            </w:r>
            <w:r w:rsidRPr="00FA019D">
              <w:rPr>
                <w:rFonts w:eastAsia="Times New Roman" w:cs="Times New Roman"/>
                <w:color w:val="000000"/>
                <w:szCs w:val="24"/>
                <w:lang w:eastAsia="es-ES"/>
              </w:rPr>
              <w:t>desempeñadas por los departamentos de Recursos Humanos.</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E50</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Valorar a partir de los registros relevantes de información la situación y previsible evolución de una empresa.</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E51</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Desarrollar la capacidad para el manejo de las fuentes jurídicas y para entender o interpretar los textos jurídicos.</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FF0000"/>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E52</w:t>
            </w:r>
          </w:p>
        </w:tc>
        <w:tc>
          <w:tcPr>
            <w:tcW w:w="5953" w:type="dxa"/>
            <w:tcBorders>
              <w:top w:val="single" w:sz="4" w:space="0" w:color="auto"/>
              <w:left w:val="single" w:sz="4" w:space="0" w:color="auto"/>
              <w:bottom w:val="single" w:sz="4" w:space="0" w:color="auto"/>
              <w:right w:val="single" w:sz="4" w:space="0" w:color="auto"/>
            </w:tcBorders>
            <w:shd w:val="clear" w:color="auto" w:fill="FF0000"/>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Aplicar las técnicas informáticas en la obtención del conocimiento (bases de legislación, jurisprudencia, bibliografía, internet) y la comunicación de datos jurídico-financieros.</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E53</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Ser capaz de elaborar e interpretar la información contable, tanto la financiera, destinada a los usuarios externos, como la interna, destinada al control de gestión y la toma de decisiones.</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E54</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8347EC"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Identificar, conocer y en su caso poder utilizar o gestionar las instituciones</w:t>
            </w:r>
            <w:r w:rsidR="00FA351E"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jurídicas que regulan el mercado de trabajo, los supuestos que deben de</w:t>
            </w:r>
            <w:r w:rsidR="00FA351E" w:rsidRPr="00FA019D">
              <w:rPr>
                <w:rFonts w:eastAsia="Times New Roman" w:cs="Times New Roman"/>
                <w:color w:val="000000"/>
                <w:szCs w:val="24"/>
                <w:lang w:eastAsia="es-ES"/>
              </w:rPr>
              <w:t xml:space="preserve"> </w:t>
            </w:r>
            <w:r w:rsidRPr="00FA019D">
              <w:rPr>
                <w:rFonts w:eastAsia="Times New Roman" w:cs="Times New Roman"/>
                <w:color w:val="000000"/>
                <w:szCs w:val="24"/>
                <w:lang w:eastAsia="es-ES"/>
              </w:rPr>
              <w:t>formalizarse como contratos de trabajo, vicisitudes y las posibles causas de su extinción y los sujetos colectivos de ámbito laboral y sus instituciones básicas. Asimismo, conocer los poderes y deberes del empresario en la relación de trabajo.</w:t>
            </w:r>
          </w:p>
        </w:tc>
      </w:tr>
      <w:tr w:rsidR="00625ADF"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FA351E"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E55</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625ADF" w:rsidRPr="00FA019D" w:rsidRDefault="00FA351E"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Capacidad de organizar, planificar y comprender los procesos específicos afrontados por las empresas familiares.</w:t>
            </w:r>
          </w:p>
        </w:tc>
      </w:tr>
      <w:tr w:rsidR="00FA351E"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FA351E" w:rsidRPr="00FA019D" w:rsidRDefault="00FA351E"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E56</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FA351E" w:rsidRPr="00FA019D" w:rsidRDefault="00FA351E"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Ser capaz de diseñar y estructurar, desde una perspectiva jurídica, organizativa, operacional y financiera un plan de negocio empresarial.</w:t>
            </w:r>
          </w:p>
        </w:tc>
      </w:tr>
      <w:tr w:rsidR="00FA351E"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FF0000"/>
            <w:vAlign w:val="center"/>
          </w:tcPr>
          <w:p w:rsidR="00FA351E" w:rsidRPr="00FA019D" w:rsidRDefault="00FA351E"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E57</w:t>
            </w:r>
          </w:p>
        </w:tc>
        <w:tc>
          <w:tcPr>
            <w:tcW w:w="5953" w:type="dxa"/>
            <w:tcBorders>
              <w:top w:val="single" w:sz="4" w:space="0" w:color="auto"/>
              <w:left w:val="single" w:sz="4" w:space="0" w:color="auto"/>
              <w:bottom w:val="single" w:sz="4" w:space="0" w:color="auto"/>
              <w:right w:val="single" w:sz="4" w:space="0" w:color="auto"/>
            </w:tcBorders>
            <w:shd w:val="clear" w:color="auto" w:fill="FF0000"/>
            <w:vAlign w:val="center"/>
          </w:tcPr>
          <w:p w:rsidR="00FA351E" w:rsidRPr="00FA019D" w:rsidRDefault="00FA351E"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Resolver problemas de valoración financiera, tanto de decisiones de financiación como de inversión empresarial.</w:t>
            </w:r>
          </w:p>
        </w:tc>
      </w:tr>
      <w:tr w:rsidR="00FA351E"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FA351E" w:rsidRPr="00FA019D" w:rsidRDefault="00FA351E"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E58</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FA351E" w:rsidRPr="00FA019D" w:rsidRDefault="00FA351E"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Conocer las particularidades del marketing financiero.</w:t>
            </w:r>
          </w:p>
        </w:tc>
      </w:tr>
      <w:tr w:rsidR="00FA351E"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FA351E" w:rsidRPr="00FA019D" w:rsidRDefault="00FA351E"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E59</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FA351E" w:rsidRPr="00FA019D" w:rsidRDefault="00FA351E"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Preparación para analizar y resolver de los distintos problemas que presenta la práctica tributaria.</w:t>
            </w:r>
          </w:p>
        </w:tc>
      </w:tr>
      <w:tr w:rsidR="00FA351E"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FFC000"/>
            <w:vAlign w:val="center"/>
          </w:tcPr>
          <w:p w:rsidR="00FA351E" w:rsidRPr="00FA019D" w:rsidRDefault="00FA351E"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E60</w:t>
            </w:r>
          </w:p>
        </w:tc>
        <w:tc>
          <w:tcPr>
            <w:tcW w:w="5953" w:type="dxa"/>
            <w:tcBorders>
              <w:top w:val="single" w:sz="4" w:space="0" w:color="auto"/>
              <w:left w:val="single" w:sz="4" w:space="0" w:color="auto"/>
              <w:bottom w:val="single" w:sz="4" w:space="0" w:color="auto"/>
              <w:right w:val="single" w:sz="4" w:space="0" w:color="auto"/>
            </w:tcBorders>
            <w:shd w:val="clear" w:color="auto" w:fill="FFC000"/>
            <w:vAlign w:val="center"/>
          </w:tcPr>
          <w:p w:rsidR="00FA351E" w:rsidRPr="00FA019D" w:rsidRDefault="00FA351E"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Sensibilización hacia temas medioambientales y sociales.</w:t>
            </w:r>
          </w:p>
        </w:tc>
      </w:tr>
      <w:tr w:rsidR="00FA351E" w:rsidRPr="00FA019D" w:rsidTr="00FC6A52">
        <w:trPr>
          <w:trHeight w:val="156"/>
          <w:jc w:val="center"/>
        </w:trPr>
        <w:tc>
          <w:tcPr>
            <w:tcW w:w="2158" w:type="dxa"/>
            <w:tcBorders>
              <w:top w:val="single" w:sz="4" w:space="0" w:color="auto"/>
              <w:left w:val="single" w:sz="4" w:space="0" w:color="auto"/>
              <w:bottom w:val="single" w:sz="4" w:space="0" w:color="auto"/>
              <w:right w:val="single" w:sz="4" w:space="0" w:color="auto"/>
            </w:tcBorders>
            <w:shd w:val="clear" w:color="auto" w:fill="49F42C"/>
            <w:vAlign w:val="center"/>
          </w:tcPr>
          <w:p w:rsidR="00FA351E" w:rsidRPr="00FA019D" w:rsidRDefault="00FA351E"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E61</w:t>
            </w:r>
          </w:p>
        </w:tc>
        <w:tc>
          <w:tcPr>
            <w:tcW w:w="5953" w:type="dxa"/>
            <w:tcBorders>
              <w:top w:val="single" w:sz="4" w:space="0" w:color="auto"/>
              <w:left w:val="single" w:sz="4" w:space="0" w:color="auto"/>
              <w:bottom w:val="single" w:sz="4" w:space="0" w:color="auto"/>
              <w:right w:val="single" w:sz="4" w:space="0" w:color="auto"/>
            </w:tcBorders>
            <w:shd w:val="clear" w:color="auto" w:fill="49F42C"/>
            <w:vAlign w:val="center"/>
          </w:tcPr>
          <w:p w:rsidR="00FA351E" w:rsidRPr="00FA019D" w:rsidRDefault="00FA351E" w:rsidP="00AC7EEF">
            <w:pPr>
              <w:spacing w:line="240" w:lineRule="auto"/>
              <w:jc w:val="both"/>
              <w:rPr>
                <w:rFonts w:eastAsia="Times New Roman" w:cs="Times New Roman"/>
                <w:color w:val="000000"/>
                <w:szCs w:val="24"/>
                <w:lang w:eastAsia="es-ES"/>
              </w:rPr>
            </w:pPr>
            <w:r w:rsidRPr="00FA019D">
              <w:rPr>
                <w:rFonts w:eastAsia="Times New Roman" w:cs="Times New Roman"/>
                <w:color w:val="000000"/>
                <w:szCs w:val="24"/>
                <w:lang w:eastAsia="es-ES"/>
              </w:rPr>
              <w:t>Conocer los modelos econométricos y ser capaz de aplicar las herramientas cuantitativas adecuadas para el análisis y evolución de las principales variables del sistema económico financiero.</w:t>
            </w:r>
          </w:p>
        </w:tc>
      </w:tr>
    </w:tbl>
    <w:p w:rsidR="00A15B01" w:rsidRDefault="00E5389F" w:rsidP="00AC7EEF">
      <w:pPr>
        <w:spacing w:line="240" w:lineRule="auto"/>
        <w:jc w:val="center"/>
        <w:rPr>
          <w:rFonts w:eastAsia="Times New Roman" w:cs="Times New Roman"/>
          <w:szCs w:val="24"/>
          <w:lang w:eastAsia="es-ES"/>
        </w:rPr>
      </w:pPr>
      <w:r w:rsidRPr="00FA019D">
        <w:rPr>
          <w:rFonts w:eastAsia="Times New Roman" w:cs="Times New Roman"/>
          <w:szCs w:val="24"/>
          <w:lang w:eastAsia="es-ES"/>
        </w:rPr>
        <w:t xml:space="preserve">Fuente: Universidad de Jaén </w:t>
      </w:r>
      <w:r w:rsidR="00A15B01" w:rsidRPr="00FA019D">
        <w:rPr>
          <w:rFonts w:eastAsia="Times New Roman" w:cs="Times New Roman"/>
          <w:szCs w:val="24"/>
          <w:lang w:eastAsia="es-ES"/>
        </w:rPr>
        <w:br/>
      </w:r>
    </w:p>
    <w:p w:rsidR="001942AB" w:rsidRPr="00FA019D" w:rsidRDefault="001942AB" w:rsidP="00AC7EEF">
      <w:pPr>
        <w:spacing w:line="240" w:lineRule="auto"/>
        <w:jc w:val="center"/>
        <w:rPr>
          <w:rFonts w:eastAsia="Times New Roman" w:cs="Times New Roman"/>
          <w:szCs w:val="24"/>
          <w:lang w:eastAsia="es-ES"/>
        </w:rPr>
      </w:pPr>
    </w:p>
    <w:p w:rsidR="002514DF" w:rsidRDefault="005D3AE1" w:rsidP="002514DF">
      <w:pPr>
        <w:pStyle w:val="Ttulo3"/>
        <w:numPr>
          <w:ilvl w:val="2"/>
          <w:numId w:val="29"/>
        </w:numPr>
      </w:pPr>
      <w:bookmarkStart w:id="8" w:name="_Toc486448576"/>
      <w:r>
        <w:lastRenderedPageBreak/>
        <w:t xml:space="preserve">gráfico </w:t>
      </w:r>
      <w:r w:rsidR="002514DF">
        <w:t>resumen de las competencias desarrolladas</w:t>
      </w:r>
      <w:r>
        <w:t>, desarrolladas parcialmente</w:t>
      </w:r>
      <w:r w:rsidR="002514DF">
        <w:t xml:space="preserve"> y no desarrolladas</w:t>
      </w:r>
      <w:bookmarkEnd w:id="8"/>
    </w:p>
    <w:p w:rsidR="00F84D17" w:rsidRDefault="00F84D17" w:rsidP="00DF23E6">
      <w:pPr>
        <w:ind w:right="1418"/>
        <w:jc w:val="both"/>
        <w:rPr>
          <w:rFonts w:cs="Times New Roman"/>
          <w:szCs w:val="24"/>
        </w:rPr>
      </w:pPr>
    </w:p>
    <w:p w:rsidR="002C7DA7" w:rsidRPr="00AE6F87" w:rsidRDefault="002C7DA7" w:rsidP="00DF23E6">
      <w:pPr>
        <w:ind w:right="-2"/>
        <w:jc w:val="both"/>
        <w:rPr>
          <w:rFonts w:cs="Times New Roman"/>
          <w:szCs w:val="24"/>
        </w:rPr>
      </w:pPr>
      <w:r>
        <w:rPr>
          <w:rFonts w:cs="Times New Roman"/>
          <w:szCs w:val="24"/>
        </w:rPr>
        <w:t>A continuación vemos un gráfico</w:t>
      </w:r>
      <w:r w:rsidR="00DF23E6">
        <w:rPr>
          <w:rFonts w:cs="Times New Roman"/>
          <w:szCs w:val="24"/>
        </w:rPr>
        <w:t xml:space="preserve"> resumen </w:t>
      </w:r>
      <w:r w:rsidR="00DA11CA">
        <w:rPr>
          <w:rFonts w:cs="Times New Roman"/>
          <w:szCs w:val="24"/>
        </w:rPr>
        <w:t>(gráfico 1</w:t>
      </w:r>
      <w:r>
        <w:rPr>
          <w:rFonts w:cs="Times New Roman"/>
          <w:szCs w:val="24"/>
        </w:rPr>
        <w:t xml:space="preserve">) </w:t>
      </w:r>
      <w:r w:rsidR="00CC76EC">
        <w:rPr>
          <w:rFonts w:cs="Times New Roman"/>
          <w:szCs w:val="24"/>
        </w:rPr>
        <w:t>de todas las competencias</w:t>
      </w:r>
      <w:r w:rsidR="00DF23E6">
        <w:rPr>
          <w:rFonts w:cs="Times New Roman"/>
          <w:szCs w:val="24"/>
        </w:rPr>
        <w:t xml:space="preserve"> genéricas</w:t>
      </w:r>
      <w:r w:rsidR="00CC76EC">
        <w:rPr>
          <w:rFonts w:cs="Times New Roman"/>
          <w:szCs w:val="24"/>
        </w:rPr>
        <w:t>. El total de las competencias genéricas es de 23, de las cuales 16 se han desarro</w:t>
      </w:r>
      <w:r w:rsidR="00F46CED">
        <w:rPr>
          <w:rFonts w:cs="Times New Roman"/>
          <w:szCs w:val="24"/>
        </w:rPr>
        <w:t>llado, 5 no se han desarrollado y</w:t>
      </w:r>
      <w:r w:rsidR="00CC76EC">
        <w:rPr>
          <w:rFonts w:cs="Times New Roman"/>
          <w:szCs w:val="24"/>
        </w:rPr>
        <w:t xml:space="preserve">  2 se han desarrollado parcialmente.</w:t>
      </w:r>
    </w:p>
    <w:p w:rsidR="001942AB" w:rsidRPr="00467AE8" w:rsidRDefault="001942AB" w:rsidP="00DF23E6">
      <w:pPr>
        <w:ind w:right="-2"/>
        <w:jc w:val="both"/>
        <w:rPr>
          <w:rFonts w:cs="Times New Roman"/>
          <w:sz w:val="20"/>
          <w:szCs w:val="20"/>
        </w:rPr>
      </w:pPr>
    </w:p>
    <w:p w:rsidR="002C7DA7" w:rsidRDefault="00DA11CA" w:rsidP="00DA11CA">
      <w:pPr>
        <w:spacing w:line="240" w:lineRule="auto"/>
        <w:ind w:left="142" w:firstLine="709"/>
        <w:jc w:val="center"/>
        <w:rPr>
          <w:rFonts w:cs="Times New Roman"/>
          <w:szCs w:val="24"/>
        </w:rPr>
      </w:pPr>
      <w:r>
        <w:rPr>
          <w:rFonts w:cs="Times New Roman"/>
          <w:szCs w:val="24"/>
        </w:rPr>
        <w:t>Grafico 1</w:t>
      </w:r>
      <w:r w:rsidR="002C7DA7">
        <w:rPr>
          <w:rFonts w:cs="Times New Roman"/>
          <w:szCs w:val="24"/>
        </w:rPr>
        <w:t>: Resumen</w:t>
      </w:r>
      <w:r w:rsidR="008A0C48">
        <w:rPr>
          <w:rFonts w:cs="Times New Roman"/>
          <w:szCs w:val="24"/>
        </w:rPr>
        <w:t xml:space="preserve"> competencias genéricas</w:t>
      </w:r>
    </w:p>
    <w:p w:rsidR="002C7DA7" w:rsidRDefault="00CC76EC" w:rsidP="00FC6A52">
      <w:pPr>
        <w:spacing w:line="240" w:lineRule="auto"/>
        <w:ind w:left="851" w:right="1418"/>
        <w:jc w:val="center"/>
        <w:rPr>
          <w:rFonts w:cs="Times New Roman"/>
          <w:szCs w:val="24"/>
        </w:rPr>
      </w:pPr>
      <w:r>
        <w:rPr>
          <w:rFonts w:cs="Times New Roman"/>
          <w:noProof/>
          <w:szCs w:val="24"/>
          <w:lang w:eastAsia="es-ES"/>
        </w:rPr>
        <w:drawing>
          <wp:inline distT="0" distB="0" distL="0" distR="0">
            <wp:extent cx="4676775" cy="2419350"/>
            <wp:effectExtent l="19050" t="0" r="9525"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65BA5" w:rsidRDefault="00DA11CA" w:rsidP="00DA11CA">
      <w:pPr>
        <w:tabs>
          <w:tab w:val="left" w:pos="2865"/>
        </w:tabs>
        <w:spacing w:line="240" w:lineRule="auto"/>
        <w:jc w:val="center"/>
        <w:rPr>
          <w:rFonts w:cs="Times New Roman"/>
          <w:szCs w:val="24"/>
        </w:rPr>
      </w:pPr>
      <w:r>
        <w:rPr>
          <w:rFonts w:cs="Times New Roman"/>
          <w:szCs w:val="24"/>
        </w:rPr>
        <w:t>Fuente: Elaboración propia</w:t>
      </w:r>
    </w:p>
    <w:p w:rsidR="00B20A95" w:rsidRDefault="00B20A95" w:rsidP="002C7DA7">
      <w:pPr>
        <w:tabs>
          <w:tab w:val="left" w:pos="2865"/>
        </w:tabs>
        <w:spacing w:line="240" w:lineRule="auto"/>
        <w:rPr>
          <w:rFonts w:cs="Times New Roman"/>
          <w:szCs w:val="24"/>
        </w:rPr>
      </w:pPr>
    </w:p>
    <w:p w:rsidR="00B20A95" w:rsidRDefault="00B20A95" w:rsidP="002C7DA7">
      <w:pPr>
        <w:tabs>
          <w:tab w:val="left" w:pos="2865"/>
        </w:tabs>
        <w:spacing w:line="240" w:lineRule="auto"/>
        <w:rPr>
          <w:rFonts w:cs="Times New Roman"/>
          <w:szCs w:val="24"/>
        </w:rPr>
      </w:pPr>
    </w:p>
    <w:p w:rsidR="008A0C48" w:rsidRDefault="008A0C48" w:rsidP="008A0C48">
      <w:pPr>
        <w:tabs>
          <w:tab w:val="left" w:pos="2865"/>
        </w:tabs>
        <w:jc w:val="both"/>
        <w:rPr>
          <w:rFonts w:cs="Times New Roman"/>
          <w:szCs w:val="24"/>
        </w:rPr>
      </w:pPr>
      <w:r>
        <w:rPr>
          <w:rFonts w:cs="Times New Roman"/>
          <w:szCs w:val="24"/>
        </w:rPr>
        <w:t>Al igual que con las competencias genéricas, aquí de</w:t>
      </w:r>
      <w:r w:rsidR="00DA11CA">
        <w:rPr>
          <w:rFonts w:cs="Times New Roman"/>
          <w:szCs w:val="24"/>
        </w:rPr>
        <w:t>jo otro gráfico (grafico 2</w:t>
      </w:r>
      <w:r>
        <w:rPr>
          <w:rFonts w:cs="Times New Roman"/>
          <w:szCs w:val="24"/>
        </w:rPr>
        <w:t>)</w:t>
      </w:r>
      <w:r w:rsidR="00C94B9B">
        <w:rPr>
          <w:rFonts w:cs="Times New Roman"/>
          <w:szCs w:val="24"/>
        </w:rPr>
        <w:t>,</w:t>
      </w:r>
      <w:r>
        <w:rPr>
          <w:rFonts w:cs="Times New Roman"/>
          <w:szCs w:val="24"/>
        </w:rPr>
        <w:t xml:space="preserve"> esta</w:t>
      </w:r>
      <w:r w:rsidR="00F46CED">
        <w:rPr>
          <w:rFonts w:cs="Times New Roman"/>
          <w:szCs w:val="24"/>
        </w:rPr>
        <w:t xml:space="preserve"> vez con las competencias específicas. Las competencias especí</w:t>
      </w:r>
      <w:r>
        <w:rPr>
          <w:rFonts w:cs="Times New Roman"/>
          <w:szCs w:val="24"/>
        </w:rPr>
        <w:t xml:space="preserve">ficas son </w:t>
      </w:r>
      <w:r w:rsidR="00F46CED">
        <w:rPr>
          <w:rFonts w:cs="Times New Roman"/>
          <w:szCs w:val="24"/>
        </w:rPr>
        <w:t>en total 61, de las cuales 49</w:t>
      </w:r>
      <w:r>
        <w:rPr>
          <w:rFonts w:cs="Times New Roman"/>
          <w:szCs w:val="24"/>
        </w:rPr>
        <w:t xml:space="preserve"> se han desarrollado, 8 no se han desarrollado y 4 se han desarrollado parcialmente.</w:t>
      </w:r>
    </w:p>
    <w:p w:rsidR="00B20A95" w:rsidRPr="00DA11CA" w:rsidRDefault="00B20A95" w:rsidP="008A0C48">
      <w:pPr>
        <w:tabs>
          <w:tab w:val="left" w:pos="2865"/>
        </w:tabs>
        <w:jc w:val="both"/>
        <w:rPr>
          <w:rFonts w:cs="Times New Roman"/>
          <w:sz w:val="20"/>
          <w:szCs w:val="20"/>
        </w:rPr>
      </w:pPr>
    </w:p>
    <w:p w:rsidR="008A0C48" w:rsidRDefault="00DA11CA" w:rsidP="00AD04F5">
      <w:pPr>
        <w:tabs>
          <w:tab w:val="left" w:pos="2865"/>
        </w:tabs>
        <w:spacing w:line="240" w:lineRule="auto"/>
        <w:jc w:val="center"/>
        <w:rPr>
          <w:rFonts w:cs="Times New Roman"/>
          <w:szCs w:val="24"/>
        </w:rPr>
      </w:pPr>
      <w:r>
        <w:rPr>
          <w:rFonts w:cs="Times New Roman"/>
          <w:szCs w:val="24"/>
        </w:rPr>
        <w:t>Grafico 2</w:t>
      </w:r>
      <w:r w:rsidR="008A0C48">
        <w:rPr>
          <w:rFonts w:cs="Times New Roman"/>
          <w:szCs w:val="24"/>
        </w:rPr>
        <w:t>: R</w:t>
      </w:r>
      <w:r w:rsidR="00AD04F5">
        <w:rPr>
          <w:rFonts w:cs="Times New Roman"/>
          <w:szCs w:val="24"/>
        </w:rPr>
        <w:t>esumen competencias específicas</w:t>
      </w:r>
    </w:p>
    <w:p w:rsidR="008A0C48" w:rsidRDefault="008A0C48" w:rsidP="00764CB7">
      <w:pPr>
        <w:tabs>
          <w:tab w:val="left" w:pos="2865"/>
        </w:tabs>
        <w:spacing w:line="240" w:lineRule="auto"/>
        <w:jc w:val="center"/>
        <w:rPr>
          <w:rFonts w:cs="Times New Roman"/>
          <w:szCs w:val="24"/>
        </w:rPr>
      </w:pPr>
      <w:r>
        <w:rPr>
          <w:rFonts w:cs="Times New Roman"/>
          <w:noProof/>
          <w:szCs w:val="24"/>
          <w:lang w:eastAsia="es-ES"/>
        </w:rPr>
        <w:drawing>
          <wp:inline distT="0" distB="0" distL="0" distR="0">
            <wp:extent cx="5429250" cy="2400300"/>
            <wp:effectExtent l="19050" t="0" r="19050" b="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DA11CA">
        <w:rPr>
          <w:rFonts w:cs="Times New Roman"/>
          <w:szCs w:val="24"/>
        </w:rPr>
        <w:t>Fuente: Elaboración propia</w:t>
      </w:r>
    </w:p>
    <w:p w:rsidR="008A0C48" w:rsidRDefault="00F46CED" w:rsidP="00DD3DDA">
      <w:pPr>
        <w:tabs>
          <w:tab w:val="left" w:pos="2865"/>
        </w:tabs>
        <w:jc w:val="both"/>
        <w:rPr>
          <w:rFonts w:cs="Times New Roman"/>
          <w:szCs w:val="24"/>
        </w:rPr>
      </w:pPr>
      <w:r>
        <w:rPr>
          <w:rFonts w:cs="Times New Roman"/>
          <w:szCs w:val="24"/>
        </w:rPr>
        <w:lastRenderedPageBreak/>
        <w:t>Por último, un resumen</w:t>
      </w:r>
      <w:r w:rsidR="00DA11CA">
        <w:rPr>
          <w:rFonts w:cs="Times New Roman"/>
          <w:szCs w:val="24"/>
        </w:rPr>
        <w:t xml:space="preserve"> (gráfico 3</w:t>
      </w:r>
      <w:r w:rsidR="00DD3DDA">
        <w:rPr>
          <w:rFonts w:cs="Times New Roman"/>
          <w:szCs w:val="24"/>
        </w:rPr>
        <w:t>) de todas las competencias, tanto las genéricas como las específicas, para ver mejor el porcentaje general de todas las competencias desarrollas, no desarrolladas y parcialmente desarrolladas.</w:t>
      </w:r>
    </w:p>
    <w:p w:rsidR="00CA21EB" w:rsidRDefault="00CA21EB" w:rsidP="00DD3DDA">
      <w:pPr>
        <w:tabs>
          <w:tab w:val="left" w:pos="2865"/>
        </w:tabs>
        <w:jc w:val="both"/>
        <w:rPr>
          <w:rFonts w:cs="Times New Roman"/>
          <w:szCs w:val="24"/>
        </w:rPr>
      </w:pPr>
    </w:p>
    <w:p w:rsidR="00DD3DDA" w:rsidRDefault="00DA11CA" w:rsidP="00DA11CA">
      <w:pPr>
        <w:tabs>
          <w:tab w:val="left" w:pos="2865"/>
        </w:tabs>
        <w:spacing w:line="240" w:lineRule="auto"/>
        <w:jc w:val="center"/>
        <w:rPr>
          <w:rFonts w:cs="Times New Roman"/>
          <w:szCs w:val="24"/>
        </w:rPr>
      </w:pPr>
      <w:r>
        <w:rPr>
          <w:rFonts w:cs="Times New Roman"/>
          <w:szCs w:val="24"/>
        </w:rPr>
        <w:t xml:space="preserve">Gráfico </w:t>
      </w:r>
      <w:r w:rsidR="00CA21EB">
        <w:rPr>
          <w:rFonts w:cs="Times New Roman"/>
          <w:szCs w:val="24"/>
        </w:rPr>
        <w:t>3: R</w:t>
      </w:r>
      <w:r>
        <w:rPr>
          <w:rFonts w:cs="Times New Roman"/>
          <w:szCs w:val="24"/>
        </w:rPr>
        <w:t>esumen total competencias</w:t>
      </w:r>
    </w:p>
    <w:p w:rsidR="00DD3DDA" w:rsidRDefault="00FE780C" w:rsidP="00CA21EB">
      <w:pPr>
        <w:tabs>
          <w:tab w:val="left" w:pos="2865"/>
        </w:tabs>
        <w:spacing w:line="240" w:lineRule="auto"/>
        <w:jc w:val="both"/>
        <w:rPr>
          <w:rFonts w:cs="Times New Roman"/>
          <w:szCs w:val="24"/>
        </w:rPr>
      </w:pPr>
      <w:r>
        <w:rPr>
          <w:rFonts w:cs="Times New Roman"/>
          <w:noProof/>
          <w:szCs w:val="24"/>
          <w:lang w:eastAsia="es-ES"/>
        </w:rPr>
        <w:drawing>
          <wp:inline distT="0" distB="0" distL="0" distR="0">
            <wp:extent cx="5486400" cy="3200400"/>
            <wp:effectExtent l="19050" t="0" r="1905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67AE8" w:rsidRDefault="00DA11CA" w:rsidP="00DA11CA">
      <w:pPr>
        <w:tabs>
          <w:tab w:val="left" w:pos="2865"/>
        </w:tabs>
        <w:spacing w:line="240" w:lineRule="auto"/>
        <w:jc w:val="center"/>
        <w:rPr>
          <w:rFonts w:cs="Times New Roman"/>
          <w:szCs w:val="24"/>
        </w:rPr>
      </w:pPr>
      <w:r>
        <w:rPr>
          <w:rFonts w:cs="Times New Roman"/>
          <w:szCs w:val="24"/>
        </w:rPr>
        <w:t>Fuente: Elaboración propia</w:t>
      </w:r>
    </w:p>
    <w:p w:rsidR="00B20A95" w:rsidRDefault="00B20A95" w:rsidP="002C7DA7">
      <w:pPr>
        <w:tabs>
          <w:tab w:val="left" w:pos="2865"/>
        </w:tabs>
        <w:spacing w:line="240" w:lineRule="auto"/>
        <w:rPr>
          <w:rFonts w:cs="Times New Roman"/>
          <w:szCs w:val="24"/>
        </w:rPr>
      </w:pPr>
    </w:p>
    <w:p w:rsidR="00764CB7" w:rsidRDefault="00764CB7" w:rsidP="002C7DA7">
      <w:pPr>
        <w:tabs>
          <w:tab w:val="left" w:pos="2865"/>
        </w:tabs>
        <w:spacing w:line="240" w:lineRule="auto"/>
        <w:rPr>
          <w:rFonts w:cs="Times New Roman"/>
          <w:szCs w:val="24"/>
        </w:rPr>
      </w:pPr>
    </w:p>
    <w:p w:rsidR="00764CB7" w:rsidRPr="002C7DA7" w:rsidRDefault="00764CB7" w:rsidP="002C7DA7">
      <w:pPr>
        <w:tabs>
          <w:tab w:val="left" w:pos="2865"/>
        </w:tabs>
        <w:spacing w:line="240" w:lineRule="auto"/>
        <w:rPr>
          <w:rFonts w:cs="Times New Roman"/>
          <w:szCs w:val="24"/>
        </w:rPr>
      </w:pPr>
    </w:p>
    <w:p w:rsidR="00DB0F9E" w:rsidRDefault="00DB0F9E" w:rsidP="006A509F">
      <w:pPr>
        <w:pStyle w:val="Ttulo1"/>
        <w:numPr>
          <w:ilvl w:val="0"/>
          <w:numId w:val="29"/>
        </w:numPr>
      </w:pPr>
      <w:bookmarkStart w:id="9" w:name="_Toc486448577"/>
      <w:r w:rsidRPr="00DC0809">
        <w:t>COMPETENCIAS DESARROLLADAS</w:t>
      </w:r>
      <w:bookmarkEnd w:id="9"/>
      <w:r w:rsidRPr="00DC0809">
        <w:t xml:space="preserve"> </w:t>
      </w:r>
    </w:p>
    <w:p w:rsidR="00DC0809" w:rsidRDefault="00DC0809" w:rsidP="00DC0809"/>
    <w:p w:rsidR="00DC0809" w:rsidRPr="001566A3" w:rsidRDefault="00DC0809" w:rsidP="00DC0809">
      <w:pPr>
        <w:ind w:right="-2"/>
        <w:jc w:val="both"/>
        <w:rPr>
          <w:rFonts w:cs="Times New Roman"/>
          <w:szCs w:val="24"/>
        </w:rPr>
      </w:pPr>
      <w:r w:rsidRPr="001566A3">
        <w:rPr>
          <w:rFonts w:cs="Times New Roman"/>
          <w:szCs w:val="24"/>
        </w:rPr>
        <w:t>Ahora como bien comento en el</w:t>
      </w:r>
      <w:r>
        <w:rPr>
          <w:rFonts w:cs="Times New Roman"/>
          <w:szCs w:val="24"/>
        </w:rPr>
        <w:t xml:space="preserve"> resumen, voy a tratar de hablar de algunas de aquellas competencias que he desarrollado a lo largo de estos cuatro años en la Universidad de Jaén en el Grado en Finanzas y Contabilidad. He buscado información sobre ellas, como definiciones, utilidades, características, objetivos, ventajas, inconvenientes, etc. Y por </w:t>
      </w:r>
      <w:r w:rsidR="00DA11CA">
        <w:rPr>
          <w:rFonts w:cs="Times New Roman"/>
          <w:szCs w:val="24"/>
        </w:rPr>
        <w:t>ú</w:t>
      </w:r>
      <w:r>
        <w:rPr>
          <w:rFonts w:cs="Times New Roman"/>
          <w:szCs w:val="24"/>
        </w:rPr>
        <w:t>ltimo muestro una evidencia de cada una</w:t>
      </w:r>
      <w:r w:rsidR="007A496E">
        <w:rPr>
          <w:rFonts w:cs="Times New Roman"/>
          <w:szCs w:val="24"/>
        </w:rPr>
        <w:t xml:space="preserve"> de ellas y en qué</w:t>
      </w:r>
      <w:r w:rsidR="00193E93">
        <w:rPr>
          <w:rFonts w:cs="Times New Roman"/>
          <w:szCs w:val="24"/>
        </w:rPr>
        <w:t xml:space="preserve"> asignatura he</w:t>
      </w:r>
      <w:r>
        <w:rPr>
          <w:rFonts w:cs="Times New Roman"/>
          <w:szCs w:val="24"/>
        </w:rPr>
        <w:t xml:space="preserve"> desarrollado dicha competencia. </w:t>
      </w:r>
    </w:p>
    <w:p w:rsidR="00DC0809" w:rsidRPr="00DC0809" w:rsidRDefault="00DC0809" w:rsidP="00DC0809"/>
    <w:p w:rsidR="00DC0809" w:rsidRPr="00DC0809" w:rsidRDefault="00DC0809" w:rsidP="006A509F">
      <w:pPr>
        <w:pStyle w:val="Ttulo2"/>
        <w:numPr>
          <w:ilvl w:val="1"/>
          <w:numId w:val="29"/>
        </w:numPr>
        <w:rPr>
          <w:szCs w:val="24"/>
        </w:rPr>
      </w:pPr>
      <w:bookmarkStart w:id="10" w:name="_Toc486448578"/>
      <w:r w:rsidRPr="00DC0809">
        <w:rPr>
          <w:szCs w:val="24"/>
        </w:rPr>
        <w:lastRenderedPageBreak/>
        <w:t>CAPACIDAD DE ANÁLISIS Y SÍNTESIS</w:t>
      </w:r>
      <w:bookmarkEnd w:id="10"/>
      <w:r w:rsidRPr="00DC0809">
        <w:rPr>
          <w:szCs w:val="24"/>
        </w:rPr>
        <w:t xml:space="preserve"> </w:t>
      </w:r>
    </w:p>
    <w:p w:rsidR="0062763D" w:rsidRDefault="006A6781" w:rsidP="0062763D">
      <w:pPr>
        <w:pStyle w:val="Ttulo3"/>
        <w:numPr>
          <w:ilvl w:val="2"/>
          <w:numId w:val="29"/>
        </w:numPr>
      </w:pPr>
      <w:bookmarkStart w:id="11" w:name="_Toc486448579"/>
      <w:r w:rsidRPr="00DC0809">
        <w:t>CONCEPTO Y DESARROLLO</w:t>
      </w:r>
      <w:bookmarkEnd w:id="11"/>
      <w:r w:rsidRPr="00DC0809">
        <w:t xml:space="preserve"> </w:t>
      </w:r>
    </w:p>
    <w:p w:rsidR="0062763D" w:rsidRPr="00806C8E" w:rsidRDefault="0062763D" w:rsidP="0062763D">
      <w:pPr>
        <w:pStyle w:val="NormalWeb"/>
        <w:spacing w:line="360" w:lineRule="auto"/>
      </w:pPr>
      <w:r>
        <w:t xml:space="preserve">Cuando hablamos de los </w:t>
      </w:r>
      <w:r w:rsidRPr="00806C8E">
        <w:t>conceptos de análisis y síntesis se refieren a dos actividades complementarias en el estudio de realidades complejas y</w:t>
      </w:r>
      <w:r w:rsidR="007A496E">
        <w:t>,</w:t>
      </w:r>
      <w:r w:rsidRPr="00806C8E">
        <w:t xml:space="preserve"> por tanto</w:t>
      </w:r>
      <w:r w:rsidR="007A496E">
        <w:t>,</w:t>
      </w:r>
      <w:r w:rsidRPr="00806C8E">
        <w:t xml:space="preserve"> su desarrollo tiene como función servir de herramienta para obtener un determinado fin.</w:t>
      </w:r>
    </w:p>
    <w:p w:rsidR="0062763D" w:rsidRPr="00806C8E" w:rsidRDefault="0062763D" w:rsidP="0062763D">
      <w:pPr>
        <w:pStyle w:val="NormalWeb"/>
        <w:spacing w:line="360" w:lineRule="auto"/>
      </w:pPr>
      <w:r>
        <w:t>El análisis es un proceso de deducción o descomposición en el cual reducimos y examinamos algo parte por parte. Cuando se analiza se descomponen ideas y conceptos generales en fragmentos más pequeños, para llegar así a una mejor comprensión. La síntesis por el contrario, viene siendo la solución entre una serie de conflictos que se dan entre la tesis y la antítesis; la síntesis tiene como objetivo final hacer una nueva propuesta, en otras palabras, sintetizar es “crear”.</w:t>
      </w:r>
      <w:r w:rsidRPr="00985FA2">
        <w:t xml:space="preserve"> </w:t>
      </w:r>
      <w:r w:rsidRPr="00806C8E">
        <w:t>Esta construcción se puede realizar uniendo las partes, fusionándolas u organizándolas de diversas maneras</w:t>
      </w:r>
      <w:r>
        <w:t>.</w:t>
      </w:r>
      <w:r w:rsidRPr="00985FA2">
        <w:t xml:space="preserve"> </w:t>
      </w:r>
      <w:r w:rsidR="006E2ADC" w:rsidRPr="006E2ADC">
        <w:t>Moreno-Ríos, S. Bajo, T., Moya, M., Maldonado, A. y Tudela, P. (2007).</w:t>
      </w:r>
    </w:p>
    <w:p w:rsidR="0062763D" w:rsidRPr="00806C8E" w:rsidRDefault="0062763D" w:rsidP="0062763D">
      <w:pPr>
        <w:pStyle w:val="NormalWeb"/>
        <w:spacing w:line="360" w:lineRule="auto"/>
      </w:pPr>
      <w:r w:rsidRPr="00806C8E">
        <w:t>Los procesos de análisis y síntesis dependen en gran medida</w:t>
      </w:r>
      <w:r w:rsidR="000B3BED">
        <w:t xml:space="preserve"> según</w:t>
      </w:r>
      <w:r w:rsidR="000B3BED" w:rsidRPr="000B3BED">
        <w:t xml:space="preserve"> </w:t>
      </w:r>
      <w:r w:rsidR="000B3BED">
        <w:t>Gómez, J.M. (</w:t>
      </w:r>
      <w:r w:rsidR="000B3BED" w:rsidRPr="000B3BED">
        <w:t>2006</w:t>
      </w:r>
      <w:r w:rsidR="000B3BED">
        <w:t>),</w:t>
      </w:r>
      <w:r w:rsidRPr="00806C8E">
        <w:t xml:space="preserve"> de tres elementos</w:t>
      </w:r>
      <w:r w:rsidR="000B3BED">
        <w:t>:</w:t>
      </w:r>
    </w:p>
    <w:p w:rsidR="0062763D" w:rsidRPr="00806C8E" w:rsidRDefault="0062763D" w:rsidP="0062763D">
      <w:pPr>
        <w:pStyle w:val="NormalWeb"/>
        <w:spacing w:line="360" w:lineRule="auto"/>
        <w:ind w:left="426"/>
      </w:pPr>
      <w:r w:rsidRPr="00806C8E">
        <w:t xml:space="preserve">1) La información y conocimientos previos que posee el individuo o grupo que llevará a cabo la tarea, </w:t>
      </w:r>
    </w:p>
    <w:p w:rsidR="0062763D" w:rsidRPr="00806C8E" w:rsidRDefault="0062763D" w:rsidP="0062763D">
      <w:pPr>
        <w:pStyle w:val="NormalWeb"/>
        <w:spacing w:line="360" w:lineRule="auto"/>
        <w:ind w:left="426"/>
      </w:pPr>
      <w:r w:rsidRPr="00806C8E">
        <w:t xml:space="preserve">2) su habilidad en la percepción del detalle y de relaciones novedosas entre elementos propios de la realidad objeto de estudio y de otros ajenos a ella, y </w:t>
      </w:r>
    </w:p>
    <w:p w:rsidR="0062763D" w:rsidRPr="00806C8E" w:rsidRDefault="0062763D" w:rsidP="0062763D">
      <w:pPr>
        <w:pStyle w:val="NormalWeb"/>
        <w:spacing w:line="360" w:lineRule="auto"/>
        <w:ind w:left="426"/>
      </w:pPr>
      <w:r w:rsidRPr="00806C8E">
        <w:t>3) los objetivos del estudio, que ayudarán a establecer criterios para seleccionar la información relevante y organizarla en la construcción de la síntesis.</w:t>
      </w:r>
    </w:p>
    <w:p w:rsidR="0062763D" w:rsidRPr="0062763D" w:rsidRDefault="0062763D" w:rsidP="000B3BED">
      <w:pPr>
        <w:pStyle w:val="NormalWeb"/>
        <w:spacing w:line="360" w:lineRule="auto"/>
      </w:pPr>
      <w:r w:rsidRPr="00806C8E">
        <w:t>Esta competencia en la vida profesional, c</w:t>
      </w:r>
      <w:r w:rsidR="00D14B2F">
        <w:t xml:space="preserve">omo indica </w:t>
      </w:r>
      <w:r w:rsidR="00745E43">
        <w:t xml:space="preserve">Villa, A. y </w:t>
      </w:r>
      <w:proofErr w:type="spellStart"/>
      <w:r w:rsidR="00745E43">
        <w:t>Poblete</w:t>
      </w:r>
      <w:proofErr w:type="spellEnd"/>
      <w:r w:rsidR="00745E43">
        <w:t xml:space="preserve">, M. (2007), </w:t>
      </w:r>
      <w:r w:rsidRPr="00806C8E">
        <w:t>marca una difer</w:t>
      </w:r>
      <w:r>
        <w:t>encia muy significativa entre lo que es un</w:t>
      </w:r>
      <w:r w:rsidRPr="00806C8E">
        <w:t xml:space="preserve"> buen profesional y el</w:t>
      </w:r>
      <w:r>
        <w:t xml:space="preserve"> que es un</w:t>
      </w:r>
      <w:r w:rsidRPr="00806C8E">
        <w:t xml:space="preserve"> mediocre. Por ello se ve fomentada con actividades de asignaturas como</w:t>
      </w:r>
      <w:r>
        <w:t xml:space="preserve"> Introducción a la Economía,</w:t>
      </w:r>
      <w:r w:rsidRPr="00806C8E">
        <w:t xml:space="preserve"> Microeconomía, Macroeconomía, Auditoria y</w:t>
      </w:r>
      <w:r>
        <w:t xml:space="preserve"> Estados financieros entre muchas otras, y como no</w:t>
      </w:r>
      <w:r w:rsidR="007A496E">
        <w:t>,</w:t>
      </w:r>
      <w:r>
        <w:t xml:space="preserve"> a la hora de preparar los exámenes de cada asignatura, donde normalmente debes de analizar los contenidos y sintetizarlos de la mejor manera.</w:t>
      </w:r>
    </w:p>
    <w:p w:rsidR="0062763D" w:rsidRDefault="0062763D" w:rsidP="0062763D">
      <w:pPr>
        <w:pStyle w:val="Ttulo3"/>
        <w:numPr>
          <w:ilvl w:val="2"/>
          <w:numId w:val="29"/>
        </w:numPr>
      </w:pPr>
      <w:bookmarkStart w:id="12" w:name="_Toc486448580"/>
      <w:r w:rsidRPr="0062763D">
        <w:lastRenderedPageBreak/>
        <w:t>EVIDENCIA SELECCIONADA</w:t>
      </w:r>
      <w:bookmarkEnd w:id="12"/>
      <w:r w:rsidRPr="0062763D">
        <w:t xml:space="preserve"> </w:t>
      </w:r>
    </w:p>
    <w:p w:rsidR="00C65C49" w:rsidRDefault="00C65C49" w:rsidP="00C65C49"/>
    <w:p w:rsidR="00C65C49" w:rsidRDefault="00C65C49" w:rsidP="00C65C49">
      <w:pPr>
        <w:ind w:right="-2"/>
        <w:jc w:val="both"/>
        <w:rPr>
          <w:rFonts w:cs="Times New Roman"/>
          <w:szCs w:val="24"/>
        </w:rPr>
      </w:pPr>
      <w:r w:rsidRPr="00CD11EE">
        <w:rPr>
          <w:rFonts w:cs="Times New Roman"/>
          <w:szCs w:val="24"/>
        </w:rPr>
        <w:t>La evidencia seleccionada para esta competencia es uno de los trabajos realizados en la</w:t>
      </w:r>
      <w:r>
        <w:rPr>
          <w:rFonts w:cs="Times New Roman"/>
          <w:szCs w:val="24"/>
        </w:rPr>
        <w:t xml:space="preserve"> asignatura del segundo cuatrimestre del tercer curso llamada Gestión jurídico-laboral de la empresa. </w:t>
      </w:r>
      <w:r w:rsidR="00063804">
        <w:rPr>
          <w:rFonts w:cs="Times New Roman"/>
          <w:szCs w:val="24"/>
        </w:rPr>
        <w:t>Dicha asignatura fue</w:t>
      </w:r>
      <w:r>
        <w:rPr>
          <w:rFonts w:cs="Times New Roman"/>
          <w:szCs w:val="24"/>
        </w:rPr>
        <w:t xml:space="preserve"> impartida por el </w:t>
      </w:r>
      <w:r w:rsidR="00063804">
        <w:rPr>
          <w:rFonts w:cs="Times New Roman"/>
          <w:szCs w:val="24"/>
        </w:rPr>
        <w:t>profesor Manuel Soriano Serrano</w:t>
      </w:r>
      <w:r>
        <w:rPr>
          <w:rFonts w:cs="Times New Roman"/>
          <w:szCs w:val="24"/>
        </w:rPr>
        <w:t xml:space="preserve"> y consistía en analizar y sintetizar diferentes instituciones como las del Derecho Individual del Trabajo, Derecho Laboral Colectivo, instituciones como la Segur</w:t>
      </w:r>
      <w:r w:rsidR="0068248F">
        <w:rPr>
          <w:rFonts w:cs="Times New Roman"/>
          <w:szCs w:val="24"/>
        </w:rPr>
        <w:t>idad Social, regulaciones, etc.</w:t>
      </w:r>
      <w:r>
        <w:rPr>
          <w:rFonts w:cs="Times New Roman"/>
          <w:szCs w:val="24"/>
        </w:rPr>
        <w:t xml:space="preserve"> Ademá</w:t>
      </w:r>
      <w:r w:rsidR="00063804">
        <w:rPr>
          <w:rFonts w:cs="Times New Roman"/>
          <w:szCs w:val="24"/>
        </w:rPr>
        <w:t>s del análisis y la síntesis</w:t>
      </w:r>
      <w:r w:rsidR="007A496E">
        <w:rPr>
          <w:rFonts w:cs="Times New Roman"/>
          <w:szCs w:val="24"/>
        </w:rPr>
        <w:t>,</w:t>
      </w:r>
      <w:r>
        <w:rPr>
          <w:rFonts w:cs="Times New Roman"/>
          <w:szCs w:val="24"/>
        </w:rPr>
        <w:t xml:space="preserve"> </w:t>
      </w:r>
      <w:r w:rsidR="00063804">
        <w:rPr>
          <w:rFonts w:cs="Times New Roman"/>
          <w:szCs w:val="24"/>
        </w:rPr>
        <w:t xml:space="preserve">se requería </w:t>
      </w:r>
      <w:r>
        <w:rPr>
          <w:rFonts w:cs="Times New Roman"/>
          <w:szCs w:val="24"/>
        </w:rPr>
        <w:t>exponerlo en clase</w:t>
      </w:r>
      <w:r w:rsidR="00063804">
        <w:rPr>
          <w:rFonts w:cs="Times New Roman"/>
          <w:szCs w:val="24"/>
        </w:rPr>
        <w:t xml:space="preserve"> para lo que contábamos con el apoyo de material tal como</w:t>
      </w:r>
      <w:r>
        <w:rPr>
          <w:rFonts w:cs="Times New Roman"/>
          <w:szCs w:val="24"/>
        </w:rPr>
        <w:t xml:space="preserve"> diapositivas</w:t>
      </w:r>
      <w:r w:rsidR="00063804">
        <w:rPr>
          <w:rFonts w:cs="Times New Roman"/>
          <w:szCs w:val="24"/>
        </w:rPr>
        <w:t>,</w:t>
      </w:r>
      <w:r>
        <w:rPr>
          <w:rFonts w:cs="Times New Roman"/>
          <w:szCs w:val="24"/>
        </w:rPr>
        <w:t xml:space="preserve"> previamente </w:t>
      </w:r>
      <w:r w:rsidR="00063804">
        <w:rPr>
          <w:rFonts w:cs="Times New Roman"/>
          <w:szCs w:val="24"/>
        </w:rPr>
        <w:t>efectuadas, las cuales nos servían de refe</w:t>
      </w:r>
      <w:r w:rsidR="00764CB7">
        <w:rPr>
          <w:rFonts w:cs="Times New Roman"/>
          <w:szCs w:val="24"/>
        </w:rPr>
        <w:t>rencia a la hora de exponer. A p</w:t>
      </w:r>
      <w:r w:rsidR="00063804">
        <w:rPr>
          <w:rFonts w:cs="Times New Roman"/>
          <w:szCs w:val="24"/>
        </w:rPr>
        <w:t>artir de ahí, el profesor valora</w:t>
      </w:r>
      <w:r>
        <w:rPr>
          <w:rFonts w:cs="Times New Roman"/>
          <w:szCs w:val="24"/>
        </w:rPr>
        <w:t xml:space="preserve"> si </w:t>
      </w:r>
      <w:r w:rsidR="00063804">
        <w:rPr>
          <w:rFonts w:cs="Times New Roman"/>
          <w:szCs w:val="24"/>
        </w:rPr>
        <w:t>se ha realizado un</w:t>
      </w:r>
      <w:r>
        <w:rPr>
          <w:rFonts w:cs="Times New Roman"/>
          <w:szCs w:val="24"/>
        </w:rPr>
        <w:t xml:space="preserve"> correcto análisis de</w:t>
      </w:r>
      <w:r w:rsidR="00063804">
        <w:rPr>
          <w:rFonts w:cs="Times New Roman"/>
          <w:szCs w:val="24"/>
        </w:rPr>
        <w:t xml:space="preserve"> los apartados solicitados</w:t>
      </w:r>
      <w:r>
        <w:rPr>
          <w:rFonts w:cs="Times New Roman"/>
          <w:szCs w:val="24"/>
        </w:rPr>
        <w:t>.</w:t>
      </w:r>
    </w:p>
    <w:p w:rsidR="00C65C49" w:rsidRDefault="00C65C49" w:rsidP="00C65C49">
      <w:pPr>
        <w:ind w:right="-2"/>
        <w:jc w:val="both"/>
        <w:rPr>
          <w:rFonts w:cs="Times New Roman"/>
          <w:szCs w:val="24"/>
        </w:rPr>
      </w:pPr>
    </w:p>
    <w:p w:rsidR="00E96E02" w:rsidRDefault="00063804" w:rsidP="00C65C49">
      <w:pPr>
        <w:ind w:right="-2"/>
        <w:jc w:val="both"/>
        <w:rPr>
          <w:rFonts w:cs="Times New Roman"/>
          <w:szCs w:val="24"/>
        </w:rPr>
      </w:pPr>
      <w:r>
        <w:rPr>
          <w:rFonts w:cs="Times New Roman"/>
          <w:szCs w:val="24"/>
        </w:rPr>
        <w:t>La razón por la cual he escogido</w:t>
      </w:r>
      <w:r w:rsidR="00C65C49">
        <w:rPr>
          <w:rFonts w:cs="Times New Roman"/>
          <w:szCs w:val="24"/>
        </w:rPr>
        <w:t xml:space="preserve"> </w:t>
      </w:r>
      <w:r>
        <w:rPr>
          <w:rFonts w:cs="Times New Roman"/>
          <w:szCs w:val="24"/>
        </w:rPr>
        <w:t>esta evidencia es que, desde mi op</w:t>
      </w:r>
      <w:r w:rsidR="00E96E02">
        <w:rPr>
          <w:rFonts w:cs="Times New Roman"/>
          <w:szCs w:val="24"/>
        </w:rPr>
        <w:t>i</w:t>
      </w:r>
      <w:r>
        <w:rPr>
          <w:rFonts w:cs="Times New Roman"/>
          <w:szCs w:val="24"/>
        </w:rPr>
        <w:t xml:space="preserve">nión, </w:t>
      </w:r>
      <w:r w:rsidR="00C65C49">
        <w:rPr>
          <w:rFonts w:cs="Times New Roman"/>
          <w:szCs w:val="24"/>
        </w:rPr>
        <w:t>es una muestra bastante clara de lo que es analizar y sintetizar. En primer lugar</w:t>
      </w:r>
      <w:r>
        <w:rPr>
          <w:rFonts w:cs="Times New Roman"/>
          <w:szCs w:val="24"/>
        </w:rPr>
        <w:t>,</w:t>
      </w:r>
      <w:r w:rsidR="00C65C49">
        <w:rPr>
          <w:rFonts w:cs="Times New Roman"/>
          <w:szCs w:val="24"/>
        </w:rPr>
        <w:t xml:space="preserve"> </w:t>
      </w:r>
      <w:r w:rsidR="00E96E02">
        <w:rPr>
          <w:rFonts w:cs="Times New Roman"/>
          <w:szCs w:val="24"/>
        </w:rPr>
        <w:t>era necesario que todos los alumnos examinásemos</w:t>
      </w:r>
      <w:r w:rsidR="00C65C49">
        <w:rPr>
          <w:rFonts w:cs="Times New Roman"/>
          <w:szCs w:val="24"/>
        </w:rPr>
        <w:t xml:space="preserve"> una </w:t>
      </w:r>
      <w:r w:rsidR="00764CB7">
        <w:rPr>
          <w:rFonts w:cs="Times New Roman"/>
          <w:szCs w:val="24"/>
        </w:rPr>
        <w:t xml:space="preserve">gran </w:t>
      </w:r>
      <w:r w:rsidR="00C65C49">
        <w:rPr>
          <w:rFonts w:cs="Times New Roman"/>
          <w:szCs w:val="24"/>
        </w:rPr>
        <w:t>cantida</w:t>
      </w:r>
      <w:r w:rsidR="00764CB7">
        <w:rPr>
          <w:rFonts w:cs="Times New Roman"/>
          <w:szCs w:val="24"/>
        </w:rPr>
        <w:t>d de información</w:t>
      </w:r>
      <w:r w:rsidR="00C65C49">
        <w:rPr>
          <w:rFonts w:cs="Times New Roman"/>
          <w:szCs w:val="24"/>
        </w:rPr>
        <w:t xml:space="preserve">, ya que disponíamos de </w:t>
      </w:r>
      <w:r w:rsidR="00E96E02">
        <w:rPr>
          <w:rFonts w:cs="Times New Roman"/>
          <w:szCs w:val="24"/>
        </w:rPr>
        <w:t>cuantiosos artículos. A continuación,</w:t>
      </w:r>
      <w:r w:rsidR="00C65C49">
        <w:rPr>
          <w:rFonts w:cs="Times New Roman"/>
          <w:szCs w:val="24"/>
        </w:rPr>
        <w:t xml:space="preserve"> se</w:t>
      </w:r>
      <w:r w:rsidR="00E96E02">
        <w:rPr>
          <w:rFonts w:cs="Times New Roman"/>
          <w:szCs w:val="24"/>
        </w:rPr>
        <w:t xml:space="preserve"> se</w:t>
      </w:r>
      <w:r w:rsidR="00C65C49">
        <w:rPr>
          <w:rFonts w:cs="Times New Roman"/>
          <w:szCs w:val="24"/>
        </w:rPr>
        <w:t>leccionar</w:t>
      </w:r>
      <w:r w:rsidR="00E96E02">
        <w:rPr>
          <w:rFonts w:cs="Times New Roman"/>
          <w:szCs w:val="24"/>
        </w:rPr>
        <w:t xml:space="preserve">on aquéllos </w:t>
      </w:r>
      <w:r w:rsidR="00C65C49">
        <w:rPr>
          <w:rFonts w:cs="Times New Roman"/>
          <w:szCs w:val="24"/>
        </w:rPr>
        <w:t>que</w:t>
      </w:r>
      <w:r w:rsidR="00E96E02">
        <w:rPr>
          <w:rFonts w:cs="Times New Roman"/>
          <w:szCs w:val="24"/>
        </w:rPr>
        <w:t xml:space="preserve"> considerábamos más relevantes para nuestro estudio. Por último,</w:t>
      </w:r>
      <w:r w:rsidR="00C65C49">
        <w:rPr>
          <w:rFonts w:cs="Times New Roman"/>
          <w:szCs w:val="24"/>
        </w:rPr>
        <w:t xml:space="preserve"> </w:t>
      </w:r>
      <w:r w:rsidR="00E96E02">
        <w:rPr>
          <w:rFonts w:cs="Times New Roman"/>
          <w:szCs w:val="24"/>
        </w:rPr>
        <w:t>la fase de sintetización</w:t>
      </w:r>
      <w:r w:rsidR="00C65C49">
        <w:rPr>
          <w:rFonts w:cs="Times New Roman"/>
          <w:szCs w:val="24"/>
        </w:rPr>
        <w:t xml:space="preserve">. </w:t>
      </w:r>
    </w:p>
    <w:p w:rsidR="00E96E02" w:rsidRDefault="00E96E02" w:rsidP="00C65C49">
      <w:pPr>
        <w:ind w:right="-2"/>
        <w:jc w:val="both"/>
        <w:rPr>
          <w:rFonts w:cs="Times New Roman"/>
          <w:szCs w:val="24"/>
        </w:rPr>
      </w:pPr>
    </w:p>
    <w:p w:rsidR="00C65C49" w:rsidRDefault="00E96E02" w:rsidP="00C65C49">
      <w:pPr>
        <w:ind w:right="-2"/>
        <w:jc w:val="both"/>
        <w:rPr>
          <w:rFonts w:cs="Times New Roman"/>
          <w:szCs w:val="24"/>
        </w:rPr>
      </w:pPr>
      <w:r>
        <w:rPr>
          <w:rFonts w:cs="Times New Roman"/>
          <w:szCs w:val="24"/>
        </w:rPr>
        <w:t xml:space="preserve">He de mencionar que ha sido </w:t>
      </w:r>
      <w:r w:rsidR="0088062F">
        <w:rPr>
          <w:rFonts w:cs="Times New Roman"/>
          <w:szCs w:val="24"/>
        </w:rPr>
        <w:t>apreciable</w:t>
      </w:r>
      <w:r>
        <w:rPr>
          <w:rFonts w:cs="Times New Roman"/>
          <w:szCs w:val="24"/>
        </w:rPr>
        <w:t xml:space="preserve"> la ayuda d</w:t>
      </w:r>
      <w:r w:rsidR="00C65C49">
        <w:rPr>
          <w:rFonts w:cs="Times New Roman"/>
          <w:szCs w:val="24"/>
        </w:rPr>
        <w:t>el profesor</w:t>
      </w:r>
      <w:r>
        <w:rPr>
          <w:rFonts w:cs="Times New Roman"/>
          <w:szCs w:val="24"/>
        </w:rPr>
        <w:t>, quien,</w:t>
      </w:r>
      <w:r w:rsidR="00C65C49">
        <w:rPr>
          <w:rFonts w:cs="Times New Roman"/>
          <w:szCs w:val="24"/>
        </w:rPr>
        <w:t xml:space="preserve"> después de cada exposición</w:t>
      </w:r>
      <w:r>
        <w:rPr>
          <w:rFonts w:cs="Times New Roman"/>
          <w:szCs w:val="24"/>
        </w:rPr>
        <w:t>, nos aportaba sus valoraciones sobre el trabajo realizado.</w:t>
      </w:r>
      <w:r w:rsidR="00C65C49">
        <w:rPr>
          <w:rFonts w:cs="Times New Roman"/>
          <w:szCs w:val="24"/>
        </w:rPr>
        <w:t xml:space="preserve"> </w:t>
      </w:r>
      <w:r>
        <w:rPr>
          <w:rFonts w:cs="Times New Roman"/>
          <w:szCs w:val="24"/>
        </w:rPr>
        <w:t xml:space="preserve">Nos indicaba </w:t>
      </w:r>
      <w:r w:rsidR="000F51C6">
        <w:rPr>
          <w:rFonts w:cs="Times New Roman"/>
          <w:szCs w:val="24"/>
        </w:rPr>
        <w:t>aque</w:t>
      </w:r>
      <w:r>
        <w:rPr>
          <w:rFonts w:cs="Times New Roman"/>
          <w:szCs w:val="24"/>
        </w:rPr>
        <w:t>llos</w:t>
      </w:r>
      <w:r w:rsidR="000F51C6">
        <w:rPr>
          <w:rFonts w:cs="Times New Roman"/>
          <w:szCs w:val="24"/>
        </w:rPr>
        <w:t xml:space="preserve"> puntos</w:t>
      </w:r>
      <w:r>
        <w:rPr>
          <w:rFonts w:cs="Times New Roman"/>
          <w:szCs w:val="24"/>
        </w:rPr>
        <w:t xml:space="preserve"> los cuales no consideraba tratados en profundidad o desde un enfoque erróneo</w:t>
      </w:r>
      <w:r w:rsidR="000F51C6">
        <w:rPr>
          <w:rFonts w:cs="Times New Roman"/>
          <w:szCs w:val="24"/>
        </w:rPr>
        <w:t xml:space="preserve"> y nos explicaba</w:t>
      </w:r>
      <w:r w:rsidR="000F51C6" w:rsidRPr="000F51C6">
        <w:rPr>
          <w:rFonts w:cs="Times New Roman"/>
          <w:szCs w:val="24"/>
        </w:rPr>
        <w:t xml:space="preserve"> </w:t>
      </w:r>
      <w:r w:rsidR="000F51C6">
        <w:rPr>
          <w:rFonts w:cs="Times New Roman"/>
          <w:szCs w:val="24"/>
        </w:rPr>
        <w:t xml:space="preserve">cómo podían ser mejorados, </w:t>
      </w:r>
      <w:r w:rsidR="00C65C49">
        <w:rPr>
          <w:rFonts w:cs="Times New Roman"/>
          <w:szCs w:val="24"/>
        </w:rPr>
        <w:t xml:space="preserve">tanto </w:t>
      </w:r>
      <w:r w:rsidR="000F51C6">
        <w:rPr>
          <w:rFonts w:cs="Times New Roman"/>
          <w:szCs w:val="24"/>
        </w:rPr>
        <w:t xml:space="preserve">como </w:t>
      </w:r>
      <w:r w:rsidR="00C65C49">
        <w:rPr>
          <w:rFonts w:cs="Times New Roman"/>
          <w:szCs w:val="24"/>
        </w:rPr>
        <w:t>lo</w:t>
      </w:r>
      <w:r w:rsidR="000F51C6">
        <w:rPr>
          <w:rFonts w:cs="Times New Roman"/>
          <w:szCs w:val="24"/>
        </w:rPr>
        <w:t>s</w:t>
      </w:r>
      <w:r w:rsidR="00C65C49">
        <w:rPr>
          <w:rFonts w:cs="Times New Roman"/>
          <w:szCs w:val="24"/>
        </w:rPr>
        <w:t xml:space="preserve"> que </w:t>
      </w:r>
      <w:r w:rsidR="000F51C6">
        <w:rPr>
          <w:rFonts w:cs="Times New Roman"/>
          <w:szCs w:val="24"/>
        </w:rPr>
        <w:t>si habían sido tratado de manera efectiva y positiva.</w:t>
      </w:r>
      <w:r w:rsidR="00C65C49">
        <w:rPr>
          <w:rFonts w:cs="Times New Roman"/>
          <w:szCs w:val="24"/>
        </w:rPr>
        <w:t xml:space="preserve"> </w:t>
      </w:r>
    </w:p>
    <w:p w:rsidR="00C65C49" w:rsidRDefault="00C65C49" w:rsidP="00C65C49">
      <w:pPr>
        <w:ind w:right="-2"/>
        <w:jc w:val="both"/>
        <w:rPr>
          <w:rFonts w:cs="Times New Roman"/>
          <w:szCs w:val="24"/>
        </w:rPr>
      </w:pPr>
    </w:p>
    <w:p w:rsidR="00C65C49" w:rsidRDefault="000F51C6" w:rsidP="00C65C49">
      <w:pPr>
        <w:ind w:right="-2"/>
        <w:jc w:val="both"/>
        <w:rPr>
          <w:rFonts w:cs="Times New Roman"/>
          <w:szCs w:val="24"/>
        </w:rPr>
      </w:pPr>
      <w:r>
        <w:rPr>
          <w:rFonts w:cs="Times New Roman"/>
          <w:szCs w:val="24"/>
        </w:rPr>
        <w:t>Ha sido una labor de difícil desempeño pues al manejarse tanta información</w:t>
      </w:r>
      <w:r w:rsidR="00C65C49">
        <w:rPr>
          <w:rFonts w:cs="Times New Roman"/>
          <w:szCs w:val="24"/>
        </w:rPr>
        <w:t>,</w:t>
      </w:r>
      <w:r>
        <w:rPr>
          <w:rFonts w:cs="Times New Roman"/>
          <w:szCs w:val="24"/>
        </w:rPr>
        <w:t xml:space="preserve"> toda ella importante y necesaria,</w:t>
      </w:r>
      <w:r w:rsidR="00C65C49">
        <w:rPr>
          <w:rFonts w:cs="Times New Roman"/>
          <w:szCs w:val="24"/>
        </w:rPr>
        <w:t xml:space="preserve"> </w:t>
      </w:r>
      <w:r>
        <w:rPr>
          <w:rFonts w:cs="Times New Roman"/>
          <w:szCs w:val="24"/>
        </w:rPr>
        <w:t xml:space="preserve">era difícil destacar lo esencial. Uno de los procesos más </w:t>
      </w:r>
      <w:r w:rsidR="0088062F">
        <w:rPr>
          <w:rFonts w:cs="Times New Roman"/>
          <w:szCs w:val="24"/>
        </w:rPr>
        <w:t>trabajosos</w:t>
      </w:r>
      <w:r>
        <w:rPr>
          <w:rFonts w:cs="Times New Roman"/>
          <w:szCs w:val="24"/>
        </w:rPr>
        <w:t xml:space="preserve"> era la existencia de</w:t>
      </w:r>
      <w:r w:rsidR="00C65C49">
        <w:rPr>
          <w:rFonts w:cs="Times New Roman"/>
          <w:szCs w:val="24"/>
        </w:rPr>
        <w:t xml:space="preserve"> artículos </w:t>
      </w:r>
      <w:r>
        <w:rPr>
          <w:rFonts w:cs="Times New Roman"/>
          <w:szCs w:val="24"/>
        </w:rPr>
        <w:t>antiguos y el tener presente que debíamos</w:t>
      </w:r>
      <w:r w:rsidR="00C65C49">
        <w:rPr>
          <w:rFonts w:cs="Times New Roman"/>
          <w:szCs w:val="24"/>
        </w:rPr>
        <w:t xml:space="preserve"> </w:t>
      </w:r>
      <w:r>
        <w:rPr>
          <w:rFonts w:cs="Times New Roman"/>
          <w:szCs w:val="24"/>
        </w:rPr>
        <w:t>manejar solo</w:t>
      </w:r>
      <w:r w:rsidR="00C65C49">
        <w:rPr>
          <w:rFonts w:cs="Times New Roman"/>
          <w:szCs w:val="24"/>
        </w:rPr>
        <w:t xml:space="preserve"> los actuales. Nosotros mismos </w:t>
      </w:r>
      <w:r>
        <w:rPr>
          <w:rFonts w:cs="Times New Roman"/>
          <w:szCs w:val="24"/>
        </w:rPr>
        <w:t xml:space="preserve">pudimos comprobar </w:t>
      </w:r>
      <w:r w:rsidR="00C65C49">
        <w:rPr>
          <w:rFonts w:cs="Times New Roman"/>
          <w:szCs w:val="24"/>
        </w:rPr>
        <w:t>la dificultad que tiene el</w:t>
      </w:r>
      <w:r>
        <w:rPr>
          <w:rFonts w:cs="Times New Roman"/>
          <w:szCs w:val="24"/>
        </w:rPr>
        <w:t xml:space="preserve"> analizar y sintetizar información </w:t>
      </w:r>
      <w:r w:rsidR="00C65C49">
        <w:rPr>
          <w:rFonts w:cs="Times New Roman"/>
          <w:szCs w:val="24"/>
        </w:rPr>
        <w:t>y</w:t>
      </w:r>
      <w:r>
        <w:rPr>
          <w:rFonts w:cs="Times New Roman"/>
          <w:szCs w:val="24"/>
        </w:rPr>
        <w:t>,</w:t>
      </w:r>
      <w:r w:rsidR="00C65C49">
        <w:rPr>
          <w:rFonts w:cs="Times New Roman"/>
          <w:szCs w:val="24"/>
        </w:rPr>
        <w:t xml:space="preserve"> obviamente</w:t>
      </w:r>
      <w:r>
        <w:rPr>
          <w:rFonts w:cs="Times New Roman"/>
          <w:szCs w:val="24"/>
        </w:rPr>
        <w:t>,</w:t>
      </w:r>
      <w:r w:rsidR="00C65C49">
        <w:rPr>
          <w:rFonts w:cs="Times New Roman"/>
          <w:szCs w:val="24"/>
        </w:rPr>
        <w:t xml:space="preserve"> </w:t>
      </w:r>
      <w:r>
        <w:rPr>
          <w:rFonts w:cs="Times New Roman"/>
          <w:szCs w:val="24"/>
        </w:rPr>
        <w:t>comprendimos</w:t>
      </w:r>
      <w:r w:rsidR="00C65C49">
        <w:rPr>
          <w:rFonts w:cs="Times New Roman"/>
          <w:szCs w:val="24"/>
        </w:rPr>
        <w:t xml:space="preserve"> </w:t>
      </w:r>
      <w:r>
        <w:rPr>
          <w:rFonts w:cs="Times New Roman"/>
          <w:szCs w:val="24"/>
        </w:rPr>
        <w:t xml:space="preserve">las mejoras y evoluciones </w:t>
      </w:r>
      <w:r w:rsidR="00C65C49">
        <w:rPr>
          <w:rFonts w:cs="Times New Roman"/>
          <w:szCs w:val="24"/>
        </w:rPr>
        <w:t>con el paso del tiempo.</w:t>
      </w:r>
    </w:p>
    <w:p w:rsidR="00C65C49" w:rsidRDefault="00C65C49" w:rsidP="00C65C49">
      <w:pPr>
        <w:ind w:right="-2"/>
        <w:jc w:val="both"/>
        <w:rPr>
          <w:rFonts w:cs="Times New Roman"/>
          <w:szCs w:val="24"/>
        </w:rPr>
      </w:pPr>
    </w:p>
    <w:p w:rsidR="001A6F98" w:rsidRDefault="00C65C49" w:rsidP="00C65C49">
      <w:pPr>
        <w:ind w:right="-2"/>
        <w:jc w:val="both"/>
        <w:rPr>
          <w:rFonts w:cs="Times New Roman"/>
          <w:szCs w:val="24"/>
        </w:rPr>
      </w:pPr>
      <w:r>
        <w:rPr>
          <w:rFonts w:cs="Times New Roman"/>
          <w:szCs w:val="24"/>
        </w:rPr>
        <w:t>Una vez superada esta asignatura, y respec</w:t>
      </w:r>
      <w:r w:rsidR="000F51C6">
        <w:rPr>
          <w:rFonts w:cs="Times New Roman"/>
          <w:szCs w:val="24"/>
        </w:rPr>
        <w:t xml:space="preserve">to a esta competencia, </w:t>
      </w:r>
      <w:r>
        <w:rPr>
          <w:rFonts w:cs="Times New Roman"/>
          <w:szCs w:val="24"/>
        </w:rPr>
        <w:t xml:space="preserve">puedo decir que </w:t>
      </w:r>
      <w:r w:rsidR="000F51C6">
        <w:rPr>
          <w:rFonts w:cs="Times New Roman"/>
          <w:szCs w:val="24"/>
        </w:rPr>
        <w:t xml:space="preserve">creo que </w:t>
      </w:r>
      <w:r>
        <w:rPr>
          <w:rFonts w:cs="Times New Roman"/>
          <w:szCs w:val="24"/>
        </w:rPr>
        <w:t xml:space="preserve">he adquirido la destreza suficiente para </w:t>
      </w:r>
      <w:r w:rsidR="000F51C6">
        <w:rPr>
          <w:rFonts w:cs="Times New Roman"/>
          <w:szCs w:val="24"/>
        </w:rPr>
        <w:t xml:space="preserve">poder </w:t>
      </w:r>
      <w:r>
        <w:rPr>
          <w:rFonts w:cs="Times New Roman"/>
          <w:szCs w:val="24"/>
        </w:rPr>
        <w:t>rea</w:t>
      </w:r>
      <w:r w:rsidR="001A6F98">
        <w:rPr>
          <w:rFonts w:cs="Times New Roman"/>
          <w:szCs w:val="24"/>
        </w:rPr>
        <w:t>lizar análisis y síntesis de forma adecuada</w:t>
      </w:r>
      <w:r>
        <w:rPr>
          <w:rFonts w:cs="Times New Roman"/>
          <w:szCs w:val="24"/>
        </w:rPr>
        <w:t>.</w:t>
      </w:r>
    </w:p>
    <w:p w:rsidR="00C65C49" w:rsidRDefault="00C65C49" w:rsidP="00C65C49">
      <w:pPr>
        <w:ind w:right="-2"/>
        <w:jc w:val="both"/>
        <w:rPr>
          <w:rFonts w:cs="Times New Roman"/>
          <w:szCs w:val="24"/>
        </w:rPr>
      </w:pPr>
      <w:r>
        <w:rPr>
          <w:rFonts w:cs="Times New Roman"/>
          <w:szCs w:val="24"/>
        </w:rPr>
        <w:lastRenderedPageBreak/>
        <w:t xml:space="preserve"> A continuación</w:t>
      </w:r>
      <w:r w:rsidR="001A6F98">
        <w:rPr>
          <w:rFonts w:cs="Times New Roman"/>
          <w:szCs w:val="24"/>
        </w:rPr>
        <w:t>, añado</w:t>
      </w:r>
      <w:r w:rsidR="00926366">
        <w:rPr>
          <w:rFonts w:cs="Times New Roman"/>
          <w:szCs w:val="24"/>
        </w:rPr>
        <w:t xml:space="preserve"> una imagen (figura 1</w:t>
      </w:r>
      <w:r>
        <w:rPr>
          <w:rFonts w:cs="Times New Roman"/>
          <w:szCs w:val="24"/>
        </w:rPr>
        <w:t>) del PowerPoint de una exp</w:t>
      </w:r>
      <w:r w:rsidR="0088062F">
        <w:rPr>
          <w:rFonts w:cs="Times New Roman"/>
          <w:szCs w:val="24"/>
        </w:rPr>
        <w:t>osición, donde se ve</w:t>
      </w:r>
      <w:r>
        <w:rPr>
          <w:rFonts w:cs="Times New Roman"/>
          <w:szCs w:val="24"/>
        </w:rPr>
        <w:t xml:space="preserve"> </w:t>
      </w:r>
      <w:r w:rsidR="0088062F">
        <w:rPr>
          <w:rFonts w:cs="Times New Roman"/>
          <w:szCs w:val="24"/>
        </w:rPr>
        <w:t>uno de lo</w:t>
      </w:r>
      <w:r>
        <w:rPr>
          <w:rFonts w:cs="Times New Roman"/>
          <w:szCs w:val="24"/>
        </w:rPr>
        <w:t>s</w:t>
      </w:r>
      <w:r w:rsidR="0088062F">
        <w:rPr>
          <w:rFonts w:cs="Times New Roman"/>
          <w:szCs w:val="24"/>
        </w:rPr>
        <w:t xml:space="preserve"> temas </w:t>
      </w:r>
      <w:r w:rsidR="00862754">
        <w:rPr>
          <w:rFonts w:cs="Times New Roman"/>
          <w:szCs w:val="24"/>
        </w:rPr>
        <w:t>sobre los que he trabajado</w:t>
      </w:r>
      <w:r>
        <w:rPr>
          <w:rFonts w:cs="Times New Roman"/>
          <w:szCs w:val="24"/>
        </w:rPr>
        <w:t>.</w:t>
      </w:r>
    </w:p>
    <w:p w:rsidR="00D1015A" w:rsidRDefault="00D1015A" w:rsidP="00C65C49">
      <w:pPr>
        <w:ind w:right="-2"/>
        <w:jc w:val="both"/>
        <w:rPr>
          <w:rFonts w:cs="Times New Roman"/>
          <w:szCs w:val="24"/>
        </w:rPr>
      </w:pPr>
    </w:p>
    <w:p w:rsidR="00C65C49" w:rsidRDefault="00926366" w:rsidP="00926366">
      <w:pPr>
        <w:spacing w:line="240" w:lineRule="auto"/>
        <w:jc w:val="center"/>
        <w:rPr>
          <w:rFonts w:cs="Times New Roman"/>
          <w:szCs w:val="24"/>
        </w:rPr>
      </w:pPr>
      <w:r>
        <w:rPr>
          <w:rFonts w:cs="Times New Roman"/>
          <w:szCs w:val="24"/>
        </w:rPr>
        <w:t>Figura 1</w:t>
      </w:r>
      <w:r w:rsidR="00C65C49">
        <w:rPr>
          <w:rFonts w:cs="Times New Roman"/>
          <w:szCs w:val="24"/>
        </w:rPr>
        <w:t xml:space="preserve">: Evidencia de la </w:t>
      </w:r>
      <w:r>
        <w:rPr>
          <w:rFonts w:cs="Times New Roman"/>
          <w:szCs w:val="24"/>
        </w:rPr>
        <w:t>competencia análisis y síntesis</w:t>
      </w:r>
    </w:p>
    <w:p w:rsidR="00C65C49" w:rsidRDefault="00F959F8" w:rsidP="00FC6A52">
      <w:pPr>
        <w:spacing w:line="240" w:lineRule="auto"/>
        <w:jc w:val="center"/>
        <w:rPr>
          <w:rFonts w:cs="Times New Roman"/>
          <w:szCs w:val="24"/>
        </w:rPr>
      </w:pPr>
      <w:r w:rsidRPr="00F959F8">
        <w:rPr>
          <w:rFonts w:cs="Times New Roman"/>
          <w:noProof/>
          <w:szCs w:val="24"/>
          <w:lang w:eastAsia="es-ES"/>
        </w:rPr>
        <w:drawing>
          <wp:inline distT="0" distB="0" distL="0" distR="0">
            <wp:extent cx="5759450" cy="3244215"/>
            <wp:effectExtent l="19050" t="0" r="0" b="0"/>
            <wp:docPr id="4" name="1 Imagen" desc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11" cstate="print"/>
                    <a:stretch>
                      <a:fillRect/>
                    </a:stretch>
                  </pic:blipFill>
                  <pic:spPr>
                    <a:xfrm>
                      <a:off x="0" y="0"/>
                      <a:ext cx="5759450" cy="3244215"/>
                    </a:xfrm>
                    <a:prstGeom prst="rect">
                      <a:avLst/>
                    </a:prstGeom>
                  </pic:spPr>
                </pic:pic>
              </a:graphicData>
            </a:graphic>
          </wp:inline>
        </w:drawing>
      </w:r>
    </w:p>
    <w:p w:rsidR="00C65C49" w:rsidRDefault="00926366" w:rsidP="00926366">
      <w:pPr>
        <w:spacing w:line="240" w:lineRule="auto"/>
        <w:jc w:val="center"/>
        <w:rPr>
          <w:rFonts w:cs="Times New Roman"/>
          <w:szCs w:val="24"/>
        </w:rPr>
      </w:pPr>
      <w:r>
        <w:rPr>
          <w:rFonts w:cs="Times New Roman"/>
          <w:szCs w:val="24"/>
        </w:rPr>
        <w:t>Fuente: Elaboración propia</w:t>
      </w:r>
    </w:p>
    <w:p w:rsidR="00C65C49" w:rsidRPr="00C65C49" w:rsidRDefault="00C65C49" w:rsidP="00C65C49"/>
    <w:p w:rsidR="00C65C49" w:rsidRDefault="00C65C49" w:rsidP="00C65C49"/>
    <w:p w:rsidR="00C65C49" w:rsidRPr="00C65C49" w:rsidRDefault="00C65C49" w:rsidP="00C65C49">
      <w:pPr>
        <w:pStyle w:val="Ttulo2"/>
        <w:numPr>
          <w:ilvl w:val="1"/>
          <w:numId w:val="29"/>
        </w:numPr>
      </w:pPr>
      <w:bookmarkStart w:id="13" w:name="_Toc486448581"/>
      <w:r w:rsidRPr="00C65C49">
        <w:t>CAPACIDAD DE ORGANIZAR Y PLANIFICAR</w:t>
      </w:r>
      <w:bookmarkEnd w:id="13"/>
      <w:r w:rsidRPr="00C65C49">
        <w:t xml:space="preserve"> </w:t>
      </w:r>
    </w:p>
    <w:p w:rsidR="00C65C49" w:rsidRDefault="00C65C49" w:rsidP="00C65C49">
      <w:pPr>
        <w:pStyle w:val="Ttulo3"/>
        <w:numPr>
          <w:ilvl w:val="2"/>
          <w:numId w:val="29"/>
        </w:numPr>
      </w:pPr>
      <w:bookmarkStart w:id="14" w:name="_Toc486448582"/>
      <w:r w:rsidRPr="00C65C49">
        <w:t>DEFINICIÓN Y CARACTERÍSTICAS</w:t>
      </w:r>
      <w:bookmarkEnd w:id="14"/>
      <w:r w:rsidRPr="00C65C49">
        <w:t xml:space="preserve"> </w:t>
      </w:r>
    </w:p>
    <w:p w:rsidR="00C65C49" w:rsidRPr="00CB4900" w:rsidRDefault="00CB4900" w:rsidP="00B65BA5">
      <w:pPr>
        <w:pStyle w:val="Prrafodelista"/>
        <w:numPr>
          <w:ilvl w:val="0"/>
          <w:numId w:val="43"/>
        </w:numPr>
        <w:spacing w:before="240"/>
        <w:ind w:left="714" w:hanging="357"/>
        <w:rPr>
          <w:b/>
        </w:rPr>
      </w:pPr>
      <w:bookmarkStart w:id="15" w:name="organizaca"/>
      <w:bookmarkStart w:id="16" w:name="_Toc481437273"/>
      <w:bookmarkStart w:id="17" w:name="_Toc485234786"/>
      <w:bookmarkStart w:id="18" w:name="_Toc485243484"/>
      <w:r w:rsidRPr="00CB4900">
        <w:rPr>
          <w:rStyle w:val="nfasis"/>
          <w:rFonts w:cs="Times New Roman"/>
          <w:b/>
          <w:szCs w:val="24"/>
        </w:rPr>
        <w:t>ORGANIZACIÓN</w:t>
      </w:r>
      <w:bookmarkEnd w:id="15"/>
      <w:bookmarkEnd w:id="16"/>
      <w:bookmarkEnd w:id="17"/>
      <w:bookmarkEnd w:id="18"/>
    </w:p>
    <w:p w:rsidR="00C65C49" w:rsidRDefault="00C65C49" w:rsidP="009F66F3">
      <w:pPr>
        <w:pStyle w:val="NormalWeb"/>
        <w:spacing w:line="360" w:lineRule="auto"/>
      </w:pPr>
      <w:r w:rsidRPr="00806C8E">
        <w:t xml:space="preserve">Este término </w:t>
      </w:r>
      <w:r w:rsidR="00343AAB">
        <w:t>según Vargas, P. (</w:t>
      </w:r>
      <w:r w:rsidR="00343AAB" w:rsidRPr="00457D97">
        <w:t>2009)</w:t>
      </w:r>
      <w:r w:rsidR="00343AAB">
        <w:t xml:space="preserve"> </w:t>
      </w:r>
      <w:r w:rsidRPr="00806C8E">
        <w:t xml:space="preserve">evoca la idea de orden, </w:t>
      </w:r>
      <w:hyperlink r:id="rId12" w:history="1">
        <w:r w:rsidRPr="00C22A57">
          <w:rPr>
            <w:rStyle w:val="Hipervnculo"/>
            <w:color w:val="auto"/>
            <w:u w:val="none"/>
          </w:rPr>
          <w:t>método</w:t>
        </w:r>
      </w:hyperlink>
      <w:r w:rsidRPr="00C22A57">
        <w:t xml:space="preserve"> o sistema, y como tal presenta ciertas características, a saber: objetivos y metas bien definidas; </w:t>
      </w:r>
      <w:hyperlink r:id="rId13" w:anchor="INTRO" w:history="1">
        <w:r w:rsidRPr="00C22A57">
          <w:rPr>
            <w:rStyle w:val="Hipervnculo"/>
            <w:color w:val="auto"/>
            <w:u w:val="none"/>
          </w:rPr>
          <w:t>estructuras</w:t>
        </w:r>
      </w:hyperlink>
      <w:r w:rsidRPr="007034A2">
        <w:t xml:space="preserve"> clarificadas; funciones, tareas y responsabilidades bien de</w:t>
      </w:r>
      <w:r>
        <w:t>finidas; actividades coordina</w:t>
      </w:r>
      <w:r w:rsidRPr="007034A2">
        <w:t>das; y calendarización.</w:t>
      </w:r>
      <w:r w:rsidR="00AA1C63">
        <w:t xml:space="preserve"> </w:t>
      </w:r>
      <w:r w:rsidR="005344F7">
        <w:t>U</w:t>
      </w:r>
      <w:r>
        <w:t xml:space="preserve">na vez </w:t>
      </w:r>
      <w:r w:rsidRPr="007034A2">
        <w:t xml:space="preserve">que se ha planificado, es necesario ordenar y distribuir </w:t>
      </w:r>
      <w:hyperlink r:id="rId14" w:history="1">
        <w:r w:rsidRPr="00C22A57">
          <w:rPr>
            <w:rStyle w:val="Hipervnculo"/>
            <w:color w:val="auto"/>
            <w:u w:val="none"/>
          </w:rPr>
          <w:t>el trabajo</w:t>
        </w:r>
      </w:hyperlink>
      <w:r w:rsidRPr="00C22A57">
        <w:t xml:space="preserve">, la </w:t>
      </w:r>
      <w:hyperlink r:id="rId15" w:history="1">
        <w:r w:rsidRPr="00C22A57">
          <w:rPr>
            <w:rStyle w:val="Hipervnculo"/>
            <w:color w:val="auto"/>
            <w:u w:val="none"/>
          </w:rPr>
          <w:t>autoridad</w:t>
        </w:r>
      </w:hyperlink>
      <w:r w:rsidRPr="007034A2">
        <w:t xml:space="preserve"> y los recursos, para así lograr los objetivos y metas planificadas, actividades que corresponden al proceso denominado </w:t>
      </w:r>
      <w:r w:rsidR="00382D3C">
        <w:rPr>
          <w:rStyle w:val="nfasis"/>
          <w:bCs/>
        </w:rPr>
        <w:t>o</w:t>
      </w:r>
      <w:r w:rsidRPr="005344F7">
        <w:rPr>
          <w:rStyle w:val="nfasis"/>
          <w:bCs/>
        </w:rPr>
        <w:t>rganización</w:t>
      </w:r>
      <w:r w:rsidRPr="007034A2">
        <w:t>.</w:t>
      </w:r>
      <w:r w:rsidR="00AA1C63">
        <w:t xml:space="preserve"> </w:t>
      </w:r>
      <w:r w:rsidRPr="00C22A57">
        <w:t xml:space="preserve">El proceso de </w:t>
      </w:r>
      <w:r w:rsidR="00382D3C">
        <w:t>o</w:t>
      </w:r>
      <w:r w:rsidRPr="00C22A57">
        <w:t xml:space="preserve">rganización descansa sobre dos grandes ejes: uno que es </w:t>
      </w:r>
      <w:r>
        <w:t xml:space="preserve">la </w:t>
      </w:r>
      <w:r w:rsidRPr="00C22A57">
        <w:t xml:space="preserve">estructura y </w:t>
      </w:r>
      <w:r>
        <w:t>el otro e</w:t>
      </w:r>
      <w:r w:rsidRPr="00C22A57">
        <w:t xml:space="preserve">l proceso. La </w:t>
      </w:r>
      <w:r w:rsidR="00382D3C">
        <w:rPr>
          <w:rStyle w:val="nfasis"/>
          <w:bCs/>
        </w:rPr>
        <w:t>e</w:t>
      </w:r>
      <w:r w:rsidRPr="005344F7">
        <w:rPr>
          <w:rStyle w:val="nfasis"/>
          <w:bCs/>
        </w:rPr>
        <w:t>structura</w:t>
      </w:r>
      <w:r w:rsidRPr="00C22A57">
        <w:t xml:space="preserve"> está conformada por la organización formal, y establecida desde la legislación, normativas y procedimientos prescritos; y su objeto es diseñar y planificar los distintos elementos de la </w:t>
      </w:r>
      <w:r w:rsidRPr="00C22A57">
        <w:lastRenderedPageBreak/>
        <w:t>escuela de acuerdo al fin que pretende.</w:t>
      </w:r>
      <w:r w:rsidR="00AA1C63">
        <w:t xml:space="preserve"> </w:t>
      </w:r>
      <w:r w:rsidRPr="00C22A57">
        <w:t>El</w:t>
      </w:r>
      <w:r w:rsidR="00382D3C">
        <w:t xml:space="preserve"> </w:t>
      </w:r>
      <w:r w:rsidR="00382D3C">
        <w:rPr>
          <w:rStyle w:val="nfasis"/>
          <w:bCs/>
        </w:rPr>
        <w:t>p</w:t>
      </w:r>
      <w:r w:rsidRPr="005344F7">
        <w:rPr>
          <w:rStyle w:val="nfasis"/>
          <w:bCs/>
        </w:rPr>
        <w:t>roceso</w:t>
      </w:r>
      <w:r w:rsidRPr="00C22A57">
        <w:t xml:space="preserve"> constituye la esencia de la organización. Es lo que da vida a la estructura; regula la vida de la organización y le da estilo propio; y </w:t>
      </w:r>
      <w:r w:rsidRPr="00C22A57">
        <w:rPr>
          <w:rStyle w:val="nfasis"/>
          <w:i w:val="0"/>
        </w:rPr>
        <w:t>su</w:t>
      </w:r>
      <w:r w:rsidRPr="00C22A57">
        <w:t xml:space="preserve"> papel lo definen los miembros de la organización en cuanto a </w:t>
      </w:r>
      <w:hyperlink r:id="rId16" w:history="1">
        <w:r w:rsidRPr="00C22A57">
          <w:rPr>
            <w:rStyle w:val="Hipervnculo"/>
            <w:color w:val="auto"/>
            <w:u w:val="none"/>
          </w:rPr>
          <w:t>grupo</w:t>
        </w:r>
      </w:hyperlink>
      <w:r w:rsidRPr="00C22A57">
        <w:t>.</w:t>
      </w:r>
      <w:r w:rsidR="00D14B2F">
        <w:t xml:space="preserve"> </w:t>
      </w:r>
    </w:p>
    <w:p w:rsidR="00C65C49" w:rsidRPr="00446033" w:rsidRDefault="00C65C49" w:rsidP="00C65C49">
      <w:pPr>
        <w:pStyle w:val="Prrafodelista"/>
        <w:numPr>
          <w:ilvl w:val="0"/>
          <w:numId w:val="31"/>
        </w:numPr>
        <w:rPr>
          <w:rFonts w:cs="Times New Roman"/>
          <w:b/>
          <w:i/>
          <w:szCs w:val="24"/>
        </w:rPr>
      </w:pPr>
      <w:r w:rsidRPr="00446033">
        <w:rPr>
          <w:rFonts w:cs="Times New Roman"/>
          <w:b/>
          <w:i/>
          <w:szCs w:val="24"/>
        </w:rPr>
        <w:t xml:space="preserve">PLANIFICACIÓN </w:t>
      </w:r>
    </w:p>
    <w:p w:rsidR="00C65C49" w:rsidRPr="00C22A57" w:rsidRDefault="00C65C49" w:rsidP="00C65C49">
      <w:pPr>
        <w:jc w:val="both"/>
        <w:rPr>
          <w:rFonts w:cs="Times New Roman"/>
          <w:szCs w:val="24"/>
        </w:rPr>
      </w:pPr>
    </w:p>
    <w:p w:rsidR="00C65C49" w:rsidRPr="00C22A57" w:rsidRDefault="00C65C49" w:rsidP="00C65C49">
      <w:pPr>
        <w:jc w:val="both"/>
        <w:rPr>
          <w:rFonts w:cs="Times New Roman"/>
          <w:szCs w:val="24"/>
        </w:rPr>
      </w:pPr>
      <w:r w:rsidRPr="00C22A57">
        <w:rPr>
          <w:rFonts w:cs="Times New Roman"/>
          <w:szCs w:val="24"/>
        </w:rPr>
        <w:t>El norteamericano Russell</w:t>
      </w:r>
      <w:r w:rsidR="0068248F">
        <w:rPr>
          <w:rFonts w:cs="Times New Roman"/>
          <w:szCs w:val="24"/>
        </w:rPr>
        <w:t>, A.</w:t>
      </w:r>
      <w:r w:rsidRPr="00C22A57">
        <w:rPr>
          <w:rFonts w:cs="Times New Roman"/>
          <w:szCs w:val="24"/>
        </w:rPr>
        <w:t xml:space="preserve"> </w:t>
      </w:r>
      <w:r w:rsidR="008E44CE">
        <w:rPr>
          <w:rFonts w:cs="Times New Roman"/>
          <w:szCs w:val="24"/>
        </w:rPr>
        <w:t>(1981)</w:t>
      </w:r>
      <w:r w:rsidR="00354D56">
        <w:rPr>
          <w:rFonts w:cs="Times New Roman"/>
          <w:szCs w:val="24"/>
        </w:rPr>
        <w:t xml:space="preserve"> </w:t>
      </w:r>
      <w:r w:rsidRPr="00C22A57">
        <w:rPr>
          <w:rFonts w:cs="Times New Roman"/>
          <w:szCs w:val="24"/>
        </w:rPr>
        <w:t>plante</w:t>
      </w:r>
      <w:r w:rsidR="00FF2DE8">
        <w:rPr>
          <w:rFonts w:cs="Times New Roman"/>
          <w:szCs w:val="24"/>
        </w:rPr>
        <w:t>ó</w:t>
      </w:r>
      <w:r w:rsidRPr="00C22A57">
        <w:rPr>
          <w:rFonts w:cs="Times New Roman"/>
          <w:szCs w:val="24"/>
        </w:rPr>
        <w:t xml:space="preserve"> que la planificación es </w:t>
      </w:r>
      <w:r w:rsidRPr="00C22A57">
        <w:rPr>
          <w:rFonts w:cs="Times New Roman"/>
          <w:i/>
          <w:szCs w:val="24"/>
        </w:rPr>
        <w:t xml:space="preserve">"proyectar el futuro deseado y los </w:t>
      </w:r>
      <w:hyperlink r:id="rId17" w:history="1">
        <w:r w:rsidRPr="00E520C0">
          <w:rPr>
            <w:rStyle w:val="Hipervnculo"/>
            <w:rFonts w:cs="Times New Roman"/>
            <w:i/>
            <w:color w:val="auto"/>
            <w:szCs w:val="24"/>
            <w:u w:val="none"/>
          </w:rPr>
          <w:t>medios</w:t>
        </w:r>
      </w:hyperlink>
      <w:r w:rsidRPr="00C22A57">
        <w:rPr>
          <w:rFonts w:cs="Times New Roman"/>
          <w:i/>
          <w:szCs w:val="24"/>
        </w:rPr>
        <w:t xml:space="preserve"> efectivos para conseguirlo"</w:t>
      </w:r>
      <w:r w:rsidRPr="00C22A57">
        <w:rPr>
          <w:rFonts w:cs="Times New Roman"/>
          <w:szCs w:val="24"/>
        </w:rPr>
        <w:t xml:space="preserve">; es un instrumento que usa </w:t>
      </w:r>
      <w:hyperlink r:id="rId18" w:history="1">
        <w:r w:rsidRPr="00E520C0">
          <w:rPr>
            <w:rStyle w:val="Hipervnculo"/>
            <w:rFonts w:cs="Times New Roman"/>
            <w:color w:val="auto"/>
            <w:szCs w:val="24"/>
            <w:u w:val="none"/>
          </w:rPr>
          <w:t>el hombre</w:t>
        </w:r>
      </w:hyperlink>
      <w:r w:rsidRPr="00C22A57">
        <w:rPr>
          <w:rFonts w:cs="Times New Roman"/>
          <w:szCs w:val="24"/>
        </w:rPr>
        <w:t xml:space="preserve"> sabio.</w:t>
      </w:r>
    </w:p>
    <w:p w:rsidR="00C65C49" w:rsidRPr="00C22A57" w:rsidRDefault="00C65C49" w:rsidP="00C65C49">
      <w:pPr>
        <w:jc w:val="both"/>
        <w:rPr>
          <w:rFonts w:cs="Times New Roman"/>
          <w:szCs w:val="24"/>
        </w:rPr>
      </w:pPr>
      <w:proofErr w:type="spellStart"/>
      <w:r w:rsidRPr="00C22A57">
        <w:rPr>
          <w:rFonts w:cs="Times New Roman"/>
          <w:szCs w:val="24"/>
        </w:rPr>
        <w:t>Guimar</w:t>
      </w:r>
      <w:proofErr w:type="spellEnd"/>
      <w:r w:rsidR="0068248F">
        <w:rPr>
          <w:rFonts w:cs="Times New Roman"/>
          <w:szCs w:val="24"/>
        </w:rPr>
        <w:t>, P.</w:t>
      </w:r>
      <w:r w:rsidRPr="00C22A57">
        <w:rPr>
          <w:rFonts w:cs="Times New Roman"/>
          <w:szCs w:val="24"/>
        </w:rPr>
        <w:t xml:space="preserve"> (2008), citando a otros autores, presenta que el termino de Planificación puede interpretarse como </w:t>
      </w:r>
      <w:r w:rsidRPr="00C22A57">
        <w:rPr>
          <w:rFonts w:cs="Times New Roman"/>
          <w:i/>
          <w:szCs w:val="24"/>
        </w:rPr>
        <w:t>"la elaboración de un plan general, debidamente organizado y frecuentemente de gran amplitud, para obtener un fin determinado",</w:t>
      </w:r>
      <w:r w:rsidRPr="00C22A57">
        <w:rPr>
          <w:rFonts w:cs="Times New Roman"/>
          <w:szCs w:val="24"/>
        </w:rPr>
        <w:t xml:space="preserve"> o bien como </w:t>
      </w:r>
      <w:r w:rsidRPr="00C22A57">
        <w:rPr>
          <w:rFonts w:cs="Times New Roman"/>
          <w:i/>
          <w:szCs w:val="24"/>
        </w:rPr>
        <w:t xml:space="preserve">"un conjunto de </w:t>
      </w:r>
      <w:hyperlink r:id="rId19" w:history="1">
        <w:r w:rsidRPr="00E520C0">
          <w:rPr>
            <w:rStyle w:val="Hipervnculo"/>
            <w:rFonts w:cs="Times New Roman"/>
            <w:i/>
            <w:color w:val="auto"/>
            <w:szCs w:val="24"/>
            <w:u w:val="none"/>
          </w:rPr>
          <w:t>procedimientos</w:t>
        </w:r>
      </w:hyperlink>
      <w:r w:rsidRPr="00C22A57">
        <w:rPr>
          <w:rFonts w:cs="Times New Roman"/>
          <w:i/>
          <w:szCs w:val="24"/>
        </w:rPr>
        <w:t xml:space="preserve"> mediante los cuales se introduce una mayor racionalización y organización en unas acciones y actividades previstas".</w:t>
      </w:r>
    </w:p>
    <w:p w:rsidR="00C65C49" w:rsidRPr="00AF6C03" w:rsidRDefault="00C65C49" w:rsidP="00C65C49">
      <w:pPr>
        <w:pStyle w:val="NormalWeb"/>
        <w:spacing w:line="360" w:lineRule="auto"/>
      </w:pPr>
      <w:r w:rsidRPr="00AF6C03">
        <w:t>He aquí alguna</w:t>
      </w:r>
      <w:r w:rsidR="00934ED1">
        <w:t>s características</w:t>
      </w:r>
      <w:r w:rsidRPr="00AF6C03">
        <w:t xml:space="preserve"> de la Planificación</w:t>
      </w:r>
      <w:r w:rsidR="00934ED1">
        <w:t xml:space="preserve"> citadas por Acosta, S. (2006)</w:t>
      </w:r>
      <w:r w:rsidRPr="00AF6C03">
        <w:t>:</w:t>
      </w:r>
    </w:p>
    <w:p w:rsidR="00C65C49" w:rsidRPr="00806C8E" w:rsidRDefault="00C65C49" w:rsidP="00C65C49">
      <w:pPr>
        <w:pStyle w:val="NormalWeb"/>
        <w:spacing w:line="360" w:lineRule="auto"/>
      </w:pPr>
      <w:r w:rsidRPr="00AF6C03">
        <w:t xml:space="preserve">- Es participativa y sujeta a </w:t>
      </w:r>
      <w:hyperlink r:id="rId20" w:history="1">
        <w:r w:rsidRPr="00E520C0">
          <w:rPr>
            <w:rStyle w:val="Hipervnculo"/>
            <w:color w:val="auto"/>
            <w:u w:val="none"/>
          </w:rPr>
          <w:t>evaluación</w:t>
        </w:r>
      </w:hyperlink>
      <w:r w:rsidRPr="00AF6C03">
        <w:t>, pues permite corregir errores y omisiones.</w:t>
      </w:r>
      <w:r>
        <w:t xml:space="preserve"> </w:t>
      </w:r>
      <w:r w:rsidR="008E44CE">
        <w:t xml:space="preserve">Apoya la aplicación del PEC (Proyecto Educativo de Centro) </w:t>
      </w:r>
      <w:r w:rsidRPr="00806C8E">
        <w:t xml:space="preserve">y otros </w:t>
      </w:r>
      <w:hyperlink r:id="rId21" w:history="1">
        <w:r w:rsidRPr="00E520C0">
          <w:rPr>
            <w:rStyle w:val="Hipervnculo"/>
            <w:color w:val="auto"/>
            <w:u w:val="none"/>
          </w:rPr>
          <w:t>proyectos</w:t>
        </w:r>
      </w:hyperlink>
      <w:r w:rsidRPr="00806C8E">
        <w:t xml:space="preserve"> e instrumentos educativos.</w:t>
      </w:r>
    </w:p>
    <w:p w:rsidR="00C65C49" w:rsidRPr="00806C8E" w:rsidRDefault="00C65C49" w:rsidP="00C65C49">
      <w:pPr>
        <w:pStyle w:val="NormalWeb"/>
        <w:spacing w:line="360" w:lineRule="auto"/>
      </w:pPr>
      <w:r w:rsidRPr="00806C8E">
        <w:t xml:space="preserve">- Es </w:t>
      </w:r>
      <w:r w:rsidRPr="00934ED1">
        <w:t>dinámica</w:t>
      </w:r>
      <w:r w:rsidRPr="00806C8E">
        <w:t>, pues no termina con el establecimiento de un plan, sino que supone un reajuste constante entre medios y fines</w:t>
      </w:r>
      <w:r>
        <w:t xml:space="preserve"> y</w:t>
      </w:r>
      <w:r w:rsidRPr="00806C8E">
        <w:t xml:space="preserve"> </w:t>
      </w:r>
      <w:r w:rsidRPr="00934ED1">
        <w:t>facilitadora</w:t>
      </w:r>
      <w:r w:rsidRPr="00806C8E">
        <w:t>, dado que prepara un conjunto de decisiones que deben ser aprobadas y ejecutadas por los sectores implicados.</w:t>
      </w:r>
    </w:p>
    <w:p w:rsidR="00C65C49" w:rsidRDefault="00C65C49" w:rsidP="001942AB">
      <w:pPr>
        <w:pStyle w:val="NormalWeb"/>
        <w:spacing w:line="360" w:lineRule="auto"/>
      </w:pPr>
      <w:r w:rsidRPr="00806C8E">
        <w:t xml:space="preserve">- Es </w:t>
      </w:r>
      <w:r w:rsidRPr="00934ED1">
        <w:t>Integral</w:t>
      </w:r>
      <w:r w:rsidRPr="00806C8E">
        <w:t xml:space="preserve"> o </w:t>
      </w:r>
      <w:r w:rsidRPr="00934ED1">
        <w:t>sistémica</w:t>
      </w:r>
      <w:r w:rsidRPr="00806C8E">
        <w:t>, ya que relaciona todos los elementos de una manera sistemática e interdependiente.</w:t>
      </w:r>
      <w:r>
        <w:t xml:space="preserve"> También e</w:t>
      </w:r>
      <w:r w:rsidRPr="00806C8E">
        <w:t xml:space="preserve">s </w:t>
      </w:r>
      <w:r w:rsidRPr="00424325">
        <w:t>práctica, porque se encamina básicamente a la acción, anticipadora, pues intenta predecir y pronosticar el futuro para acomodar la acción e instrumental, puesto que es un medio</w:t>
      </w:r>
      <w:r w:rsidRPr="00806C8E">
        <w:t xml:space="preserve"> dirigido al logro de los objetivos.</w:t>
      </w:r>
    </w:p>
    <w:p w:rsidR="00C65C49" w:rsidRDefault="00C65C49" w:rsidP="00C65C49">
      <w:pPr>
        <w:pStyle w:val="Ttulo3"/>
        <w:numPr>
          <w:ilvl w:val="2"/>
          <w:numId w:val="29"/>
        </w:numPr>
      </w:pPr>
      <w:bookmarkStart w:id="19" w:name="_Toc486448583"/>
      <w:r w:rsidRPr="00C65C49">
        <w:t>EVIDENCIA SELECCIONADA</w:t>
      </w:r>
      <w:bookmarkEnd w:id="19"/>
      <w:r w:rsidRPr="00C65C49">
        <w:t xml:space="preserve"> </w:t>
      </w:r>
    </w:p>
    <w:p w:rsidR="00C65C49" w:rsidRDefault="00C65C49" w:rsidP="00037891">
      <w:pPr>
        <w:pStyle w:val="NormalWeb"/>
        <w:spacing w:line="360" w:lineRule="auto"/>
      </w:pPr>
      <w:r w:rsidRPr="00037891">
        <w:t>Esta</w:t>
      </w:r>
      <w:r w:rsidR="00037891" w:rsidRPr="00037891">
        <w:t xml:space="preserve"> competencia puedo decir que tengo muy claro donde se evidencia</w:t>
      </w:r>
      <w:r w:rsidRPr="00037891">
        <w:t xml:space="preserve">, </w:t>
      </w:r>
      <w:r w:rsidR="00037891" w:rsidRPr="00037891">
        <w:t xml:space="preserve">y es en </w:t>
      </w:r>
      <w:r w:rsidRPr="00037891">
        <w:t xml:space="preserve">la asignatura </w:t>
      </w:r>
      <w:r w:rsidR="00037891" w:rsidRPr="00037891">
        <w:t>de</w:t>
      </w:r>
      <w:r w:rsidRPr="00037891">
        <w:t xml:space="preserve"> ADE (Administración </w:t>
      </w:r>
      <w:r w:rsidR="0044324B" w:rsidRPr="00037891">
        <w:t>d</w:t>
      </w:r>
      <w:r w:rsidRPr="00037891">
        <w:t>e Empresas), impartida en el primer cuatrimestre del primer curso.</w:t>
      </w:r>
      <w:r>
        <w:t xml:space="preserve"> </w:t>
      </w:r>
      <w:r w:rsidR="001A6F98">
        <w:t xml:space="preserve"> </w:t>
      </w:r>
    </w:p>
    <w:p w:rsidR="00C65C49" w:rsidRDefault="00C65C49" w:rsidP="00C65C49">
      <w:pPr>
        <w:pStyle w:val="NormalWeb"/>
        <w:spacing w:line="360" w:lineRule="auto"/>
      </w:pPr>
      <w:r>
        <w:lastRenderedPageBreak/>
        <w:t>En dicha as</w:t>
      </w:r>
      <w:r w:rsidR="001A6F98">
        <w:t>ignatura la profesora nos encomendó</w:t>
      </w:r>
      <w:r>
        <w:t xml:space="preserve"> realiza</w:t>
      </w:r>
      <w:r w:rsidR="001A6F98">
        <w:t>r una práctica grupal, para la cual conformamos un grupo de cuatro</w:t>
      </w:r>
      <w:r w:rsidR="0044324B">
        <w:t xml:space="preserve"> miembros, en</w:t>
      </w:r>
      <w:r w:rsidR="006601AA" w:rsidRPr="006601AA">
        <w:t xml:space="preserve">  la</w:t>
      </w:r>
      <w:r w:rsidRPr="006601AA">
        <w:t xml:space="preserve"> </w:t>
      </w:r>
      <w:r w:rsidR="001A6F98">
        <w:t>que debíamos</w:t>
      </w:r>
      <w:r>
        <w:t xml:space="preserve"> realizar la organización y planificación de una empresa, en nuestro caso</w:t>
      </w:r>
      <w:r w:rsidR="001A6F98">
        <w:t>,</w:t>
      </w:r>
      <w:r>
        <w:t xml:space="preserve"> la del Banco BBVA.</w:t>
      </w:r>
    </w:p>
    <w:p w:rsidR="00C65C49" w:rsidRDefault="001A6F98" w:rsidP="00C65C49">
      <w:pPr>
        <w:pStyle w:val="NormalWeb"/>
        <w:spacing w:line="360" w:lineRule="auto"/>
      </w:pPr>
      <w:r>
        <w:t>La tarea encomendada en la práctica, consistía en valorar</w:t>
      </w:r>
      <w:r w:rsidR="00C65C49">
        <w:t xml:space="preserve"> cómo nos organizábamos y planificábamos para llevar </w:t>
      </w:r>
      <w:r>
        <w:t xml:space="preserve">a cabo </w:t>
      </w:r>
      <w:r w:rsidR="00C65C49">
        <w:t>el correcto funcionamiento de una gran empre</w:t>
      </w:r>
      <w:r w:rsidR="0044324B">
        <w:t xml:space="preserve">sa. Lo más difícil </w:t>
      </w:r>
      <w:r w:rsidR="00926366">
        <w:t xml:space="preserve">fue </w:t>
      </w:r>
      <w:r w:rsidR="00C65C49">
        <w:t xml:space="preserve">decidir de cuál </w:t>
      </w:r>
      <w:r w:rsidR="00926366">
        <w:t>de los diferentes departamentos</w:t>
      </w:r>
      <w:r w:rsidR="00C65C49">
        <w:t xml:space="preserve"> nos ocuparí</w:t>
      </w:r>
      <w:r w:rsidR="00153CE7">
        <w:t>amos cada uno de nosotros</w:t>
      </w:r>
      <w:r>
        <w:t>,</w:t>
      </w:r>
      <w:r w:rsidR="00153CE7">
        <w:t xml:space="preserve"> </w:t>
      </w:r>
      <w:r w:rsidR="00926366">
        <w:t xml:space="preserve">además de </w:t>
      </w:r>
      <w:r>
        <w:t xml:space="preserve">decidir </w:t>
      </w:r>
      <w:proofErr w:type="spellStart"/>
      <w:r>
        <w:t>que</w:t>
      </w:r>
      <w:proofErr w:type="spellEnd"/>
      <w:r>
        <w:t xml:space="preserve"> persona</w:t>
      </w:r>
      <w:r w:rsidR="00926366">
        <w:t xml:space="preserve"> se encargaría de</w:t>
      </w:r>
      <w:r w:rsidR="00C65C49">
        <w:t xml:space="preserve"> ser el gerente</w:t>
      </w:r>
      <w:r>
        <w:t xml:space="preserve"> de la misma</w:t>
      </w:r>
      <w:r w:rsidR="00C65C49">
        <w:t>.</w:t>
      </w:r>
      <w:r>
        <w:t xml:space="preserve"> </w:t>
      </w:r>
      <w:r w:rsidR="00C65C49">
        <w:t>El</w:t>
      </w:r>
      <w:r>
        <w:t xml:space="preserve"> puesto de</w:t>
      </w:r>
      <w:r w:rsidR="00C65C49">
        <w:t xml:space="preserve"> gerente era el</w:t>
      </w:r>
      <w:r>
        <w:t xml:space="preserve"> que mayor responsabilidad ostentaba, ya que debía</w:t>
      </w:r>
      <w:r w:rsidR="00C65C49">
        <w:t xml:space="preserve"> planificar los objetivos a cumplir en cada uno de los departamentos.</w:t>
      </w:r>
      <w:r>
        <w:t xml:space="preserve"> Una vez decididos,</w:t>
      </w:r>
      <w:r w:rsidR="00C65C49">
        <w:t xml:space="preserve"> </w:t>
      </w:r>
      <w:r w:rsidR="0060177B">
        <w:t>se</w:t>
      </w:r>
      <w:r w:rsidR="00C65C49">
        <w:t xml:space="preserve"> planificar</w:t>
      </w:r>
      <w:r w:rsidR="0060177B">
        <w:t>ían</w:t>
      </w:r>
      <w:r w:rsidR="00C65C49">
        <w:t xml:space="preserve"> las dif</w:t>
      </w:r>
      <w:r w:rsidR="0060177B">
        <w:t>erentes funciones para cumplir esos objetivos.</w:t>
      </w:r>
    </w:p>
    <w:p w:rsidR="0060177B" w:rsidRDefault="00C65C49" w:rsidP="00037891">
      <w:pPr>
        <w:pStyle w:val="NormalWeb"/>
        <w:spacing w:line="360" w:lineRule="auto"/>
      </w:pPr>
      <w:r>
        <w:t>Ca</w:t>
      </w:r>
      <w:r w:rsidR="0060177B">
        <w:t>da jefe de departamento debía</w:t>
      </w:r>
      <w:r>
        <w:t xml:space="preserve"> realizar una planificación y o</w:t>
      </w:r>
      <w:r w:rsidR="0060177B">
        <w:t>rganización con unos determinado</w:t>
      </w:r>
      <w:r>
        <w:t xml:space="preserve">s </w:t>
      </w:r>
      <w:r w:rsidR="0060177B">
        <w:t>quehaceres</w:t>
      </w:r>
      <w:r>
        <w:t xml:space="preserve">, </w:t>
      </w:r>
      <w:r w:rsidRPr="00037891">
        <w:t>que eran detallad</w:t>
      </w:r>
      <w:r w:rsidR="0060177B" w:rsidRPr="00037891">
        <w:t>o</w:t>
      </w:r>
      <w:r w:rsidRPr="00037891">
        <w:t>s para aquellos trabajadores que trabajaban en ese d</w:t>
      </w:r>
      <w:r w:rsidR="0060177B" w:rsidRPr="00037891">
        <w:t>epartamento, que a su vez, debían</w:t>
      </w:r>
      <w:r w:rsidRPr="00037891">
        <w:t xml:space="preserve"> seguir para llegar a los objetivos que se les había marcado.</w:t>
      </w:r>
      <w:r w:rsidR="0060177B" w:rsidRPr="00037891">
        <w:t xml:space="preserve"> Esas tareas las debíamos proponer nosotros</w:t>
      </w:r>
      <w:r w:rsidRPr="00037891">
        <w:t xml:space="preserve"> y tenían que tener sentido dependiendo del departamento en el cual nos ubicáramos.</w:t>
      </w:r>
      <w:r>
        <w:t xml:space="preserve"> </w:t>
      </w:r>
    </w:p>
    <w:p w:rsidR="00C65C49" w:rsidRDefault="00C65C49" w:rsidP="00C65C49">
      <w:pPr>
        <w:pStyle w:val="NormalWeb"/>
        <w:spacing w:line="360" w:lineRule="auto"/>
      </w:pPr>
      <w:r>
        <w:t xml:space="preserve">He </w:t>
      </w:r>
      <w:r w:rsidR="00926366">
        <w:t>de</w:t>
      </w:r>
      <w:r w:rsidR="00047773">
        <w:t xml:space="preserve"> </w:t>
      </w:r>
      <w:r w:rsidR="0060177B">
        <w:t>mencionar</w:t>
      </w:r>
      <w:r>
        <w:t xml:space="preserve"> que </w:t>
      </w:r>
      <w:r w:rsidR="0060177B">
        <w:t>los compañeros que hemos llevado a cabo este estudio nos hemos ayudado mutuamente</w:t>
      </w:r>
      <w:r>
        <w:t>,</w:t>
      </w:r>
      <w:r w:rsidR="0060177B">
        <w:t xml:space="preserve"> lo que por otro lado ha hecho la tarea mucho más llevadera y ha fortalecido las relaciones interpersonales.</w:t>
      </w:r>
    </w:p>
    <w:p w:rsidR="00C65C49" w:rsidRDefault="0060177B" w:rsidP="00C65C49">
      <w:pPr>
        <w:pStyle w:val="NormalWeb"/>
        <w:spacing w:line="360" w:lineRule="auto"/>
      </w:pPr>
      <w:r>
        <w:t>Ha sido</w:t>
      </w:r>
      <w:r w:rsidR="00C65C49">
        <w:t xml:space="preserve"> una práctica muy </w:t>
      </w:r>
      <w:r>
        <w:t>sugestiva y enriquecedora a la par que complicada. He podido constatar en primera persona la dificultad que conlleva</w:t>
      </w:r>
      <w:r w:rsidR="00C65C49">
        <w:t xml:space="preserve"> la organización y planificación de una gran empresa</w:t>
      </w:r>
      <w:r w:rsidR="005C555E">
        <w:t xml:space="preserve"> y de la necesidad de poseer altas y sobradas cualificaciones para poder llevarlo a cabo.</w:t>
      </w:r>
      <w:r>
        <w:t xml:space="preserve"> </w:t>
      </w:r>
    </w:p>
    <w:p w:rsidR="00C65C49" w:rsidRDefault="005C555E" w:rsidP="00313C07">
      <w:pPr>
        <w:pStyle w:val="NormalWeb"/>
        <w:spacing w:line="360" w:lineRule="auto"/>
      </w:pPr>
      <w:r>
        <w:t>A continuación añado una imagen</w:t>
      </w:r>
      <w:r w:rsidR="00926366">
        <w:t xml:space="preserve"> (figura 2</w:t>
      </w:r>
      <w:r w:rsidR="00C65C49">
        <w:t xml:space="preserve">) </w:t>
      </w:r>
      <w:r>
        <w:t xml:space="preserve">en la </w:t>
      </w:r>
      <w:r w:rsidRPr="00313C07">
        <w:t>que se pueden observar</w:t>
      </w:r>
      <w:r w:rsidR="00C65C49" w:rsidRPr="00313C07">
        <w:t xml:space="preserve"> los diferentes de</w:t>
      </w:r>
      <w:r w:rsidRPr="00313C07">
        <w:t>partamentos en los que estructuramos</w:t>
      </w:r>
      <w:r w:rsidR="00C65C49" w:rsidRPr="00313C07">
        <w:t xml:space="preserve"> el Banco BBVA</w:t>
      </w:r>
      <w:r w:rsidR="00A5433E" w:rsidRPr="00313C07">
        <w:t xml:space="preserve">. Por </w:t>
      </w:r>
      <w:r w:rsidR="00C65C49" w:rsidRPr="00313C07">
        <w:t>supuesto</w:t>
      </w:r>
      <w:r w:rsidRPr="00313C07">
        <w:t>,</w:t>
      </w:r>
      <w:r w:rsidR="00C65C49" w:rsidRPr="00313C07">
        <w:t xml:space="preserve"> he de decir que en la realidad</w:t>
      </w:r>
      <w:r w:rsidRPr="00313C07">
        <w:t>, seguram</w:t>
      </w:r>
      <w:r w:rsidR="00313C07" w:rsidRPr="00313C07">
        <w:t>ente habrá muchos más.</w:t>
      </w:r>
    </w:p>
    <w:p w:rsidR="00C65C49" w:rsidRDefault="00926366" w:rsidP="00926366">
      <w:pPr>
        <w:pStyle w:val="NormalWeb"/>
        <w:spacing w:before="0" w:beforeAutospacing="0" w:after="0" w:afterAutospacing="0"/>
        <w:jc w:val="center"/>
      </w:pPr>
      <w:r>
        <w:t>Figura 2</w:t>
      </w:r>
      <w:r w:rsidR="00C65C49" w:rsidRPr="00345DF2">
        <w:t>: Evidencia de la competenc</w:t>
      </w:r>
      <w:r>
        <w:t>ia organización y planificación</w:t>
      </w:r>
    </w:p>
    <w:p w:rsidR="00873986" w:rsidRPr="00345DF2" w:rsidRDefault="00873986" w:rsidP="00C65C49">
      <w:pPr>
        <w:pStyle w:val="NormalWeb"/>
        <w:spacing w:before="0" w:beforeAutospacing="0" w:after="0" w:afterAutospacing="0"/>
      </w:pPr>
      <w:r w:rsidRPr="00873986">
        <w:rPr>
          <w:noProof/>
        </w:rPr>
        <w:lastRenderedPageBreak/>
        <w:drawing>
          <wp:inline distT="0" distB="0" distL="0" distR="0">
            <wp:extent cx="5429247" cy="3105150"/>
            <wp:effectExtent l="19050" t="0" r="3" b="0"/>
            <wp:docPr id="5" name="2 Imagen" descr="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22" cstate="print"/>
                    <a:stretch>
                      <a:fillRect/>
                    </a:stretch>
                  </pic:blipFill>
                  <pic:spPr>
                    <a:xfrm>
                      <a:off x="0" y="0"/>
                      <a:ext cx="5426259" cy="3103441"/>
                    </a:xfrm>
                    <a:prstGeom prst="rect">
                      <a:avLst/>
                    </a:prstGeom>
                  </pic:spPr>
                </pic:pic>
              </a:graphicData>
            </a:graphic>
          </wp:inline>
        </w:drawing>
      </w:r>
    </w:p>
    <w:p w:rsidR="00C65C49" w:rsidRDefault="00926366" w:rsidP="00926366">
      <w:pPr>
        <w:pStyle w:val="NormalWeb"/>
        <w:spacing w:before="0" w:beforeAutospacing="0" w:after="0" w:afterAutospacing="0"/>
        <w:jc w:val="center"/>
      </w:pPr>
      <w:r>
        <w:t>Fuente: Elaboración propia</w:t>
      </w:r>
    </w:p>
    <w:p w:rsidR="00926366" w:rsidRPr="00C65C49" w:rsidRDefault="00926366" w:rsidP="00926366">
      <w:pPr>
        <w:pStyle w:val="NormalWeb"/>
        <w:spacing w:before="0" w:beforeAutospacing="0" w:after="0" w:afterAutospacing="0"/>
        <w:jc w:val="center"/>
      </w:pPr>
    </w:p>
    <w:p w:rsidR="00C65C49" w:rsidRPr="00C65C49" w:rsidRDefault="00C65C49" w:rsidP="00C65C49">
      <w:pPr>
        <w:pStyle w:val="Ttulo2"/>
        <w:numPr>
          <w:ilvl w:val="1"/>
          <w:numId w:val="29"/>
        </w:numPr>
      </w:pPr>
      <w:bookmarkStart w:id="20" w:name="_Toc486448584"/>
      <w:r w:rsidRPr="00C65C49">
        <w:t>USO DE LAS TECNOLOGÍAS DE LA INFORMACIÓN Y COMUNICACIÓN</w:t>
      </w:r>
      <w:bookmarkEnd w:id="20"/>
    </w:p>
    <w:p w:rsidR="00C65C49" w:rsidRDefault="00C65C49" w:rsidP="00C65C49">
      <w:pPr>
        <w:pStyle w:val="Ttulo3"/>
        <w:numPr>
          <w:ilvl w:val="2"/>
          <w:numId w:val="29"/>
        </w:numPr>
      </w:pPr>
      <w:bookmarkStart w:id="21" w:name="_Toc486448585"/>
      <w:r w:rsidRPr="00C65C49">
        <w:t>DEFINICIÓN, UTILIDAD Y CARACTERÍSTICAS</w:t>
      </w:r>
      <w:bookmarkEnd w:id="21"/>
    </w:p>
    <w:p w:rsidR="00FF4672" w:rsidRPr="00DE6B21" w:rsidRDefault="00FF4672" w:rsidP="00FF4672">
      <w:pPr>
        <w:jc w:val="both"/>
        <w:rPr>
          <w:rFonts w:cs="Times New Roman"/>
          <w:szCs w:val="24"/>
        </w:rPr>
      </w:pPr>
    </w:p>
    <w:p w:rsidR="00FF4672" w:rsidRPr="00DE6B21" w:rsidRDefault="00FF4672" w:rsidP="00FF4672">
      <w:pPr>
        <w:jc w:val="both"/>
        <w:rPr>
          <w:rFonts w:cs="Times New Roman"/>
          <w:szCs w:val="24"/>
        </w:rPr>
      </w:pPr>
      <w:r w:rsidRPr="00DE6B21">
        <w:rPr>
          <w:rFonts w:cs="Times New Roman"/>
          <w:szCs w:val="24"/>
        </w:rPr>
        <w:t>La  influencia  de  la  tecnología  sobre  la  sociedad</w:t>
      </w:r>
      <w:r w:rsidR="00CB7C2B">
        <w:rPr>
          <w:rFonts w:cs="Times New Roman"/>
          <w:szCs w:val="24"/>
        </w:rPr>
        <w:t xml:space="preserve">  ha  sido claramente  explica</w:t>
      </w:r>
      <w:r w:rsidRPr="00DE6B21">
        <w:rPr>
          <w:rFonts w:cs="Times New Roman"/>
          <w:szCs w:val="24"/>
        </w:rPr>
        <w:t xml:space="preserve">da </w:t>
      </w:r>
      <w:r w:rsidR="00B65BA5">
        <w:rPr>
          <w:rFonts w:cs="Times New Roman"/>
          <w:szCs w:val="24"/>
        </w:rPr>
        <w:t xml:space="preserve"> por  </w:t>
      </w:r>
      <w:proofErr w:type="spellStart"/>
      <w:r w:rsidR="00B65BA5">
        <w:rPr>
          <w:rFonts w:cs="Times New Roman"/>
          <w:szCs w:val="24"/>
        </w:rPr>
        <w:t>Kranzberg</w:t>
      </w:r>
      <w:proofErr w:type="spellEnd"/>
      <w:r w:rsidR="0068248F">
        <w:rPr>
          <w:rFonts w:cs="Times New Roman"/>
          <w:szCs w:val="24"/>
        </w:rPr>
        <w:t>,</w:t>
      </w:r>
      <w:r w:rsidR="00E86002">
        <w:rPr>
          <w:rFonts w:cs="Times New Roman"/>
          <w:szCs w:val="24"/>
        </w:rPr>
        <w:t xml:space="preserve"> </w:t>
      </w:r>
      <w:r w:rsidR="0068248F">
        <w:rPr>
          <w:rFonts w:cs="Times New Roman"/>
          <w:szCs w:val="24"/>
        </w:rPr>
        <w:t>M.</w:t>
      </w:r>
      <w:r w:rsidR="00B65BA5">
        <w:rPr>
          <w:rFonts w:cs="Times New Roman"/>
          <w:szCs w:val="24"/>
        </w:rPr>
        <w:t xml:space="preserve"> (1985),</w:t>
      </w:r>
      <w:r w:rsidRPr="00DE6B21">
        <w:rPr>
          <w:rFonts w:cs="Times New Roman"/>
          <w:szCs w:val="24"/>
        </w:rPr>
        <w:t xml:space="preserve">  en  su  ley  sobre  la relación  entre  tecnología  y sociedad: “La tecnología no es buena ni mal</w:t>
      </w:r>
      <w:r w:rsidR="00B65BA5">
        <w:rPr>
          <w:rFonts w:cs="Times New Roman"/>
          <w:szCs w:val="24"/>
        </w:rPr>
        <w:t>a, ni tampoco neutral”</w:t>
      </w:r>
      <w:r w:rsidRPr="00DE6B21">
        <w:rPr>
          <w:rFonts w:cs="Times New Roman"/>
          <w:szCs w:val="24"/>
        </w:rPr>
        <w:t>, pero esta  relación  no  debe  entenderse  como  una  relación  fatalista  y  determinista,  sino que  a  nuestro  entender  nos  conduce  a  nuevas  situaciones  y  planteamientos  que  deben  llevarnos  a  través  de  la  investigación  y  el  análisis  de  sus  efectos a  tomar posiciones  que  marquen  el  camino  y  la  dirección  a  seguir  atendiendo  a  la  sociedad que deseamos construir. Los valores que dinamicen la sociedad serán los mismos que orienten el  uso  de  las  tecnologías.</w:t>
      </w:r>
    </w:p>
    <w:p w:rsidR="00FF4672" w:rsidRPr="00DE6B21" w:rsidRDefault="00FF4672" w:rsidP="00FF4672">
      <w:pPr>
        <w:jc w:val="both"/>
        <w:rPr>
          <w:rFonts w:cs="Times New Roman"/>
          <w:szCs w:val="24"/>
        </w:rPr>
      </w:pPr>
    </w:p>
    <w:p w:rsidR="00FF4672" w:rsidRPr="00DE6B21" w:rsidRDefault="00FF4672" w:rsidP="00FF4672">
      <w:pPr>
        <w:jc w:val="both"/>
        <w:rPr>
          <w:rFonts w:cs="Times New Roman"/>
          <w:szCs w:val="24"/>
        </w:rPr>
      </w:pPr>
      <w:r w:rsidRPr="00DE6B21">
        <w:rPr>
          <w:rFonts w:cs="Times New Roman"/>
          <w:szCs w:val="24"/>
        </w:rPr>
        <w:t>Para Cabero</w:t>
      </w:r>
      <w:r w:rsidR="0068248F">
        <w:rPr>
          <w:rFonts w:cs="Times New Roman"/>
          <w:szCs w:val="24"/>
        </w:rPr>
        <w:t>, J.</w:t>
      </w:r>
      <w:r w:rsidRPr="00DE6B21">
        <w:rPr>
          <w:rFonts w:cs="Times New Roman"/>
          <w:szCs w:val="24"/>
        </w:rPr>
        <w:t xml:space="preserve"> </w:t>
      </w:r>
      <w:r w:rsidR="00457D97">
        <w:rPr>
          <w:rFonts w:cs="Times New Roman"/>
          <w:szCs w:val="24"/>
        </w:rPr>
        <w:t xml:space="preserve">(1998) </w:t>
      </w:r>
      <w:r w:rsidRPr="00DE6B21">
        <w:rPr>
          <w:rFonts w:cs="Times New Roman"/>
          <w:szCs w:val="24"/>
        </w:rPr>
        <w:t>las TIC</w:t>
      </w:r>
      <w:r w:rsidR="00CB7C2B">
        <w:rPr>
          <w:rFonts w:cs="Times New Roman"/>
          <w:szCs w:val="24"/>
        </w:rPr>
        <w:t xml:space="preserve"> (Tecnologías de Información y Comunicación)</w:t>
      </w:r>
      <w:r w:rsidRPr="00DE6B21">
        <w:rPr>
          <w:rFonts w:cs="Times New Roman"/>
          <w:szCs w:val="24"/>
        </w:rPr>
        <w:t xml:space="preserve">: </w:t>
      </w:r>
      <w:r w:rsidRPr="00DE6B21">
        <w:rPr>
          <w:rFonts w:cs="Times New Roman"/>
          <w:i/>
          <w:szCs w:val="24"/>
        </w:rPr>
        <w:t>“En líneas generales podríamos decir que las nuevas tecnologías de la información y comunicación son las que giran en torno a tres medios básicos: la informática,  la  microelectrónica  y  las  telecomunicaciones;  pero  giran,  no  sólo  de forma   aislada,   sino   lo   que   es   más   significativo   de   manera   interactiva   e interconexionadas,   lo   que   permite   conseguir   nuevas   realidades   comunicativas”.</w:t>
      </w:r>
      <w:r w:rsidR="00457D97">
        <w:rPr>
          <w:rFonts w:cs="Times New Roman"/>
          <w:szCs w:val="24"/>
        </w:rPr>
        <w:t xml:space="preserve"> </w:t>
      </w:r>
    </w:p>
    <w:p w:rsidR="00926366" w:rsidRDefault="00926366" w:rsidP="00FF4672">
      <w:pPr>
        <w:rPr>
          <w:rFonts w:cs="Times New Roman"/>
          <w:szCs w:val="24"/>
        </w:rPr>
      </w:pPr>
    </w:p>
    <w:p w:rsidR="00FF4672" w:rsidRDefault="00FF4672" w:rsidP="00FF4672">
      <w:pPr>
        <w:rPr>
          <w:rFonts w:cs="Times New Roman"/>
          <w:szCs w:val="24"/>
        </w:rPr>
      </w:pPr>
      <w:r w:rsidRPr="00424325">
        <w:rPr>
          <w:rFonts w:cs="Times New Roman"/>
          <w:szCs w:val="24"/>
        </w:rPr>
        <w:lastRenderedPageBreak/>
        <w:t>A continuación vamos a ver las principales características que tienen las</w:t>
      </w:r>
      <w:r w:rsidR="0007565A" w:rsidRPr="0007565A">
        <w:t xml:space="preserve"> </w:t>
      </w:r>
      <w:r w:rsidR="0007565A">
        <w:rPr>
          <w:rFonts w:cs="Times New Roman"/>
          <w:szCs w:val="24"/>
        </w:rPr>
        <w:t xml:space="preserve">TIC por </w:t>
      </w:r>
      <w:r w:rsidR="0007565A">
        <w:t>Belloch, C. (2012)</w:t>
      </w:r>
      <w:r w:rsidR="00926366">
        <w:t>:</w:t>
      </w:r>
    </w:p>
    <w:p w:rsidR="00FF4672" w:rsidRPr="00424325" w:rsidRDefault="00FF4672" w:rsidP="00FF4672">
      <w:pPr>
        <w:rPr>
          <w:rFonts w:cs="Times New Roman"/>
          <w:szCs w:val="24"/>
        </w:rPr>
      </w:pPr>
    </w:p>
    <w:p w:rsidR="00FF4672" w:rsidRPr="00926366" w:rsidRDefault="00FF4672" w:rsidP="00926366">
      <w:pPr>
        <w:pStyle w:val="Prrafodelista"/>
        <w:numPr>
          <w:ilvl w:val="0"/>
          <w:numId w:val="16"/>
        </w:numPr>
        <w:ind w:left="426"/>
        <w:textAlignment w:val="baseline"/>
        <w:rPr>
          <w:rFonts w:eastAsia="Times New Roman" w:cs="Times New Roman"/>
          <w:szCs w:val="24"/>
          <w:lang w:eastAsia="es-ES"/>
        </w:rPr>
      </w:pPr>
      <w:r w:rsidRPr="00424325">
        <w:rPr>
          <w:rFonts w:eastAsia="Times New Roman" w:cs="Times New Roman"/>
          <w:b/>
          <w:bCs/>
          <w:szCs w:val="24"/>
          <w:bdr w:val="none" w:sz="0" w:space="0" w:color="auto" w:frame="1"/>
          <w:lang w:eastAsia="es-ES"/>
        </w:rPr>
        <w:t>Interactividad:</w:t>
      </w:r>
      <w:r w:rsidR="00926366">
        <w:rPr>
          <w:rFonts w:eastAsia="Times New Roman" w:cs="Times New Roman"/>
          <w:szCs w:val="24"/>
          <w:bdr w:val="none" w:sz="0" w:space="0" w:color="auto" w:frame="1"/>
          <w:lang w:eastAsia="es-ES"/>
        </w:rPr>
        <w:t> las TIC</w:t>
      </w:r>
      <w:r w:rsidR="00445C9E">
        <w:rPr>
          <w:rFonts w:eastAsia="Times New Roman" w:cs="Times New Roman"/>
          <w:szCs w:val="24"/>
          <w:bdr w:val="none" w:sz="0" w:space="0" w:color="auto" w:frame="1"/>
          <w:lang w:eastAsia="es-ES"/>
        </w:rPr>
        <w:t xml:space="preserve"> </w:t>
      </w:r>
      <w:r w:rsidRPr="00424325">
        <w:rPr>
          <w:rFonts w:eastAsia="Times New Roman" w:cs="Times New Roman"/>
          <w:szCs w:val="24"/>
          <w:bdr w:val="none" w:sz="0" w:space="0" w:color="auto" w:frame="1"/>
          <w:lang w:eastAsia="es-ES"/>
        </w:rPr>
        <w:t>que utilizamos en la comunicación social son cada día más interactivas, es decir</w:t>
      </w:r>
      <w:r w:rsidR="00926366">
        <w:rPr>
          <w:rFonts w:eastAsia="Times New Roman" w:cs="Times New Roman"/>
          <w:szCs w:val="24"/>
          <w:bdr w:val="none" w:sz="0" w:space="0" w:color="auto" w:frame="1"/>
          <w:lang w:eastAsia="es-ES"/>
        </w:rPr>
        <w:t>, p</w:t>
      </w:r>
      <w:r w:rsidRPr="00926366">
        <w:rPr>
          <w:rFonts w:eastAsia="Times New Roman" w:cs="Times New Roman"/>
          <w:szCs w:val="24"/>
          <w:bdr w:val="none" w:sz="0" w:space="0" w:color="auto" w:frame="1"/>
          <w:lang w:eastAsia="es-ES"/>
        </w:rPr>
        <w:t>ermiten la interacción de sus usuarios</w:t>
      </w:r>
      <w:r w:rsidR="00926366">
        <w:rPr>
          <w:rFonts w:eastAsia="Times New Roman" w:cs="Times New Roman"/>
          <w:szCs w:val="24"/>
          <w:bdr w:val="none" w:sz="0" w:space="0" w:color="auto" w:frame="1"/>
          <w:lang w:eastAsia="es-ES"/>
        </w:rPr>
        <w:t xml:space="preserve"> y p</w:t>
      </w:r>
      <w:r w:rsidRPr="00926366">
        <w:rPr>
          <w:rFonts w:eastAsia="Times New Roman" w:cs="Times New Roman"/>
          <w:szCs w:val="24"/>
          <w:bdr w:val="none" w:sz="0" w:space="0" w:color="auto" w:frame="1"/>
          <w:lang w:eastAsia="es-ES"/>
        </w:rPr>
        <w:t>osibilitan que dejemos</w:t>
      </w:r>
      <w:r w:rsidR="00445C9E" w:rsidRPr="00926366">
        <w:rPr>
          <w:rFonts w:eastAsia="Times New Roman" w:cs="Times New Roman"/>
          <w:szCs w:val="24"/>
          <w:bdr w:val="none" w:sz="0" w:space="0" w:color="auto" w:frame="1"/>
          <w:lang w:eastAsia="es-ES"/>
        </w:rPr>
        <w:t xml:space="preserve"> </w:t>
      </w:r>
      <w:r w:rsidRPr="00926366">
        <w:rPr>
          <w:rFonts w:eastAsia="Times New Roman" w:cs="Times New Roman"/>
          <w:szCs w:val="24"/>
          <w:bdr w:val="none" w:sz="0" w:space="0" w:color="auto" w:frame="1"/>
          <w:lang w:eastAsia="es-ES"/>
        </w:rPr>
        <w:t>de ser</w:t>
      </w:r>
      <w:r w:rsidR="00445C9E" w:rsidRPr="00926366">
        <w:rPr>
          <w:rFonts w:eastAsia="Times New Roman" w:cs="Times New Roman"/>
          <w:szCs w:val="24"/>
          <w:bdr w:val="none" w:sz="0" w:space="0" w:color="auto" w:frame="1"/>
          <w:lang w:eastAsia="es-ES"/>
        </w:rPr>
        <w:t xml:space="preserve"> </w:t>
      </w:r>
      <w:r w:rsidRPr="00926366">
        <w:rPr>
          <w:rFonts w:eastAsia="Times New Roman" w:cs="Times New Roman"/>
          <w:szCs w:val="24"/>
          <w:bdr w:val="none" w:sz="0" w:space="0" w:color="auto" w:frame="1"/>
          <w:lang w:eastAsia="es-ES"/>
        </w:rPr>
        <w:t>espectadores pasivos, para actuar como participantes.</w:t>
      </w:r>
    </w:p>
    <w:p w:rsidR="00FF4672" w:rsidRPr="00C50801" w:rsidRDefault="00FF4672" w:rsidP="00FF4672">
      <w:pPr>
        <w:pStyle w:val="Prrafodelista"/>
        <w:textAlignment w:val="baseline"/>
        <w:rPr>
          <w:rFonts w:eastAsia="Times New Roman" w:cs="Times New Roman"/>
          <w:szCs w:val="24"/>
          <w:lang w:eastAsia="es-ES"/>
        </w:rPr>
      </w:pPr>
    </w:p>
    <w:p w:rsidR="00FF4672" w:rsidRPr="00C50801" w:rsidRDefault="00FF4672" w:rsidP="00FF4672">
      <w:pPr>
        <w:pStyle w:val="Prrafodelista"/>
        <w:numPr>
          <w:ilvl w:val="0"/>
          <w:numId w:val="16"/>
        </w:numPr>
        <w:ind w:left="426"/>
        <w:textAlignment w:val="baseline"/>
        <w:rPr>
          <w:rFonts w:eastAsia="Times New Roman" w:cs="Times New Roman"/>
          <w:szCs w:val="24"/>
          <w:lang w:eastAsia="es-ES"/>
        </w:rPr>
      </w:pPr>
      <w:r>
        <w:rPr>
          <w:rFonts w:eastAsia="Times New Roman" w:cs="Times New Roman"/>
          <w:b/>
          <w:bCs/>
          <w:szCs w:val="24"/>
          <w:bdr w:val="none" w:sz="0" w:space="0" w:color="auto" w:frame="1"/>
          <w:lang w:eastAsia="es-ES"/>
        </w:rPr>
        <w:t>I</w:t>
      </w:r>
      <w:r w:rsidRPr="00C50801">
        <w:rPr>
          <w:rFonts w:eastAsia="Times New Roman" w:cs="Times New Roman"/>
          <w:b/>
          <w:bCs/>
          <w:szCs w:val="24"/>
          <w:bdr w:val="none" w:sz="0" w:space="0" w:color="auto" w:frame="1"/>
          <w:lang w:eastAsia="es-ES"/>
        </w:rPr>
        <w:t>nstantaneidad: </w:t>
      </w:r>
      <w:r w:rsidRPr="00C50801">
        <w:rPr>
          <w:rFonts w:eastAsia="Times New Roman" w:cs="Times New Roman"/>
          <w:szCs w:val="24"/>
          <w:bdr w:val="none" w:sz="0" w:space="0" w:color="auto" w:frame="1"/>
          <w:lang w:eastAsia="es-ES"/>
        </w:rPr>
        <w:t>se refiere a la posibilidad de recibir información en buenas condiciones técnicas en un espacio de tiempo muy reducido, casi de manera instantánea.</w:t>
      </w:r>
    </w:p>
    <w:p w:rsidR="00FF4672" w:rsidRPr="00C50801" w:rsidRDefault="00FF4672" w:rsidP="00FF4672">
      <w:pPr>
        <w:textAlignment w:val="baseline"/>
        <w:rPr>
          <w:rFonts w:eastAsia="Times New Roman" w:cs="Times New Roman"/>
          <w:szCs w:val="24"/>
          <w:lang w:eastAsia="es-ES"/>
        </w:rPr>
      </w:pPr>
    </w:p>
    <w:p w:rsidR="00FF4672" w:rsidRPr="00C50801" w:rsidRDefault="00FF4672" w:rsidP="00FF4672">
      <w:pPr>
        <w:pStyle w:val="Prrafodelista"/>
        <w:numPr>
          <w:ilvl w:val="0"/>
          <w:numId w:val="16"/>
        </w:numPr>
        <w:ind w:left="426"/>
        <w:textAlignment w:val="baseline"/>
        <w:rPr>
          <w:rFonts w:eastAsia="Times New Roman" w:cs="Times New Roman"/>
          <w:szCs w:val="24"/>
          <w:lang w:eastAsia="es-ES"/>
        </w:rPr>
      </w:pPr>
      <w:r>
        <w:rPr>
          <w:rFonts w:eastAsia="Times New Roman" w:cs="Times New Roman"/>
          <w:b/>
          <w:bCs/>
          <w:szCs w:val="24"/>
          <w:bdr w:val="none" w:sz="0" w:space="0" w:color="auto" w:frame="1"/>
          <w:lang w:eastAsia="es-ES"/>
        </w:rPr>
        <w:t>I</w:t>
      </w:r>
      <w:r w:rsidRPr="00C50801">
        <w:rPr>
          <w:rFonts w:eastAsia="Times New Roman" w:cs="Times New Roman"/>
          <w:b/>
          <w:bCs/>
          <w:szCs w:val="24"/>
          <w:bdr w:val="none" w:sz="0" w:space="0" w:color="auto" w:frame="1"/>
          <w:lang w:eastAsia="es-ES"/>
        </w:rPr>
        <w:t>nterconexión:</w:t>
      </w:r>
      <w:r w:rsidRPr="00C50801">
        <w:rPr>
          <w:rFonts w:eastAsia="Times New Roman" w:cs="Times New Roman"/>
          <w:szCs w:val="24"/>
          <w:bdr w:val="none" w:sz="0" w:space="0" w:color="auto" w:frame="1"/>
          <w:lang w:eastAsia="es-ES"/>
        </w:rPr>
        <w:t> de la misma forma, casi que instantáneamente, podemos acceder a muchos bancos de datos situados a kilómetros de distancia física, podemos visitar muchos sitios o ver y hablar con personas que estén al otro lado del planeta, gracias a la interconexión de las tecnologías de imagen y sonido.</w:t>
      </w:r>
    </w:p>
    <w:p w:rsidR="00FF4672" w:rsidRPr="00C50801" w:rsidRDefault="00FF4672" w:rsidP="00FF4672">
      <w:pPr>
        <w:textAlignment w:val="baseline"/>
        <w:rPr>
          <w:rFonts w:eastAsia="Times New Roman" w:cs="Times New Roman"/>
          <w:szCs w:val="24"/>
          <w:lang w:eastAsia="es-ES"/>
        </w:rPr>
      </w:pPr>
    </w:p>
    <w:p w:rsidR="00FF4672" w:rsidRPr="00C50801" w:rsidRDefault="00FF4672" w:rsidP="00FF4672">
      <w:pPr>
        <w:pStyle w:val="Prrafodelista"/>
        <w:numPr>
          <w:ilvl w:val="0"/>
          <w:numId w:val="16"/>
        </w:numPr>
        <w:ind w:left="426"/>
        <w:textAlignment w:val="baseline"/>
        <w:rPr>
          <w:rFonts w:eastAsia="Times New Roman" w:cs="Times New Roman"/>
          <w:szCs w:val="24"/>
          <w:lang w:eastAsia="es-ES"/>
        </w:rPr>
      </w:pPr>
      <w:r>
        <w:rPr>
          <w:rFonts w:eastAsia="Times New Roman" w:cs="Times New Roman"/>
          <w:b/>
          <w:bCs/>
          <w:szCs w:val="24"/>
          <w:bdr w:val="none" w:sz="0" w:space="0" w:color="auto" w:frame="1"/>
          <w:lang w:eastAsia="es-ES"/>
        </w:rPr>
        <w:t>D</w:t>
      </w:r>
      <w:r w:rsidRPr="00C50801">
        <w:rPr>
          <w:rFonts w:eastAsia="Times New Roman" w:cs="Times New Roman"/>
          <w:b/>
          <w:bCs/>
          <w:szCs w:val="24"/>
          <w:bdr w:val="none" w:sz="0" w:space="0" w:color="auto" w:frame="1"/>
          <w:lang w:eastAsia="es-ES"/>
        </w:rPr>
        <w:t>igitalización:</w:t>
      </w:r>
      <w:r w:rsidRPr="00C50801">
        <w:rPr>
          <w:rFonts w:eastAsia="Times New Roman" w:cs="Times New Roman"/>
          <w:szCs w:val="24"/>
          <w:bdr w:val="none" w:sz="0" w:space="0" w:color="auto" w:frame="1"/>
          <w:lang w:eastAsia="es-ES"/>
        </w:rPr>
        <w:t xml:space="preserve"> hace referencia a la </w:t>
      </w:r>
      <w:r>
        <w:rPr>
          <w:rFonts w:eastAsia="Times New Roman" w:cs="Times New Roman"/>
          <w:szCs w:val="24"/>
          <w:bdr w:val="none" w:sz="0" w:space="0" w:color="auto" w:frame="1"/>
          <w:lang w:eastAsia="es-ES"/>
        </w:rPr>
        <w:t>transformación de la informació</w:t>
      </w:r>
      <w:r w:rsidRPr="00C50801">
        <w:rPr>
          <w:rFonts w:eastAsia="Times New Roman" w:cs="Times New Roman"/>
          <w:szCs w:val="24"/>
          <w:bdr w:val="none" w:sz="0" w:space="0" w:color="auto" w:frame="1"/>
          <w:lang w:eastAsia="es-ES"/>
        </w:rPr>
        <w:t>n analógica en códigos numéricos, lo que favorece la transmisión de diversos tipos de información por un mismo canal, como son las redes digi</w:t>
      </w:r>
      <w:r>
        <w:rPr>
          <w:rFonts w:eastAsia="Times New Roman" w:cs="Times New Roman"/>
          <w:szCs w:val="24"/>
          <w:bdr w:val="none" w:sz="0" w:space="0" w:color="auto" w:frame="1"/>
          <w:lang w:eastAsia="es-ES"/>
        </w:rPr>
        <w:t>tales de servicios integrados. E</w:t>
      </w:r>
      <w:r w:rsidRPr="00C50801">
        <w:rPr>
          <w:rFonts w:eastAsia="Times New Roman" w:cs="Times New Roman"/>
          <w:szCs w:val="24"/>
          <w:bdr w:val="none" w:sz="0" w:space="0" w:color="auto" w:frame="1"/>
          <w:lang w:eastAsia="es-ES"/>
        </w:rPr>
        <w:t>sas redes permiten la transmisión de videoconferencias o programas de radio y televisión por una misma red.</w:t>
      </w:r>
    </w:p>
    <w:p w:rsidR="00FF4672" w:rsidRPr="00C50801" w:rsidRDefault="00FF4672" w:rsidP="00FF4672">
      <w:pPr>
        <w:textAlignment w:val="baseline"/>
        <w:rPr>
          <w:rFonts w:eastAsia="Times New Roman" w:cs="Times New Roman"/>
          <w:szCs w:val="24"/>
          <w:lang w:eastAsia="es-ES"/>
        </w:rPr>
      </w:pPr>
    </w:p>
    <w:p w:rsidR="00FF4672" w:rsidRPr="00424325" w:rsidRDefault="00FF4672" w:rsidP="00FF4672">
      <w:pPr>
        <w:pStyle w:val="Prrafodelista"/>
        <w:numPr>
          <w:ilvl w:val="0"/>
          <w:numId w:val="19"/>
        </w:numPr>
        <w:ind w:left="426"/>
        <w:textAlignment w:val="baseline"/>
        <w:rPr>
          <w:rFonts w:eastAsia="Times New Roman" w:cs="Times New Roman"/>
          <w:szCs w:val="24"/>
          <w:lang w:eastAsia="es-ES"/>
        </w:rPr>
      </w:pPr>
      <w:r>
        <w:rPr>
          <w:rFonts w:eastAsia="Times New Roman" w:cs="Times New Roman"/>
          <w:b/>
          <w:bCs/>
          <w:szCs w:val="24"/>
          <w:bdr w:val="none" w:sz="0" w:space="0" w:color="auto" w:frame="1"/>
          <w:lang w:eastAsia="es-ES"/>
        </w:rPr>
        <w:t>D</w:t>
      </w:r>
      <w:r w:rsidRPr="00C50801">
        <w:rPr>
          <w:rFonts w:eastAsia="Times New Roman" w:cs="Times New Roman"/>
          <w:b/>
          <w:bCs/>
          <w:szCs w:val="24"/>
          <w:bdr w:val="none" w:sz="0" w:space="0" w:color="auto" w:frame="1"/>
          <w:lang w:eastAsia="es-ES"/>
        </w:rPr>
        <w:t>iversidad: </w:t>
      </w:r>
      <w:r w:rsidRPr="00C50801">
        <w:rPr>
          <w:rFonts w:eastAsia="Times New Roman" w:cs="Times New Roman"/>
          <w:szCs w:val="24"/>
          <w:bdr w:val="none" w:sz="0" w:space="0" w:color="auto" w:frame="1"/>
          <w:lang w:eastAsia="es-ES"/>
        </w:rPr>
        <w:t xml:space="preserve">otra característica es la diversidad de esas tecnologías que permiten </w:t>
      </w:r>
      <w:r>
        <w:rPr>
          <w:rFonts w:eastAsia="Times New Roman" w:cs="Times New Roman"/>
          <w:szCs w:val="24"/>
          <w:bdr w:val="none" w:sz="0" w:space="0" w:color="auto" w:frame="1"/>
          <w:lang w:eastAsia="es-ES"/>
        </w:rPr>
        <w:t>desempeñar diversas funciones. U</w:t>
      </w:r>
      <w:r w:rsidRPr="00C50801">
        <w:rPr>
          <w:rFonts w:eastAsia="Times New Roman" w:cs="Times New Roman"/>
          <w:szCs w:val="24"/>
          <w:bdr w:val="none" w:sz="0" w:space="0" w:color="auto" w:frame="1"/>
          <w:lang w:eastAsia="es-ES"/>
        </w:rPr>
        <w:t>n videodisco transmite informaciones por medio de imágenes y textos y la videoconferencia puede dar espacio para la interacción entre los usuarios.</w:t>
      </w:r>
    </w:p>
    <w:p w:rsidR="00FF4672" w:rsidRPr="00C50801" w:rsidRDefault="00FF4672" w:rsidP="00FF4672">
      <w:pPr>
        <w:pStyle w:val="Prrafodelista"/>
        <w:ind w:left="426"/>
        <w:textAlignment w:val="baseline"/>
        <w:rPr>
          <w:rFonts w:eastAsia="Times New Roman" w:cs="Times New Roman"/>
          <w:szCs w:val="24"/>
          <w:lang w:eastAsia="es-ES"/>
        </w:rPr>
      </w:pPr>
    </w:p>
    <w:p w:rsidR="00FF4672" w:rsidRPr="00C50801" w:rsidRDefault="00FF4672" w:rsidP="00FF4672">
      <w:pPr>
        <w:pStyle w:val="Prrafodelista"/>
        <w:numPr>
          <w:ilvl w:val="0"/>
          <w:numId w:val="18"/>
        </w:numPr>
        <w:ind w:left="426"/>
        <w:textAlignment w:val="baseline"/>
        <w:rPr>
          <w:rFonts w:eastAsia="Times New Roman" w:cs="Times New Roman"/>
          <w:szCs w:val="24"/>
          <w:lang w:eastAsia="es-ES"/>
        </w:rPr>
      </w:pPr>
      <w:r>
        <w:rPr>
          <w:rFonts w:eastAsia="Times New Roman" w:cs="Times New Roman"/>
          <w:b/>
          <w:bCs/>
          <w:szCs w:val="24"/>
          <w:bdr w:val="none" w:sz="0" w:space="0" w:color="auto" w:frame="1"/>
          <w:lang w:eastAsia="es-ES"/>
        </w:rPr>
        <w:t>C</w:t>
      </w:r>
      <w:r w:rsidRPr="00C50801">
        <w:rPr>
          <w:rFonts w:eastAsia="Times New Roman" w:cs="Times New Roman"/>
          <w:b/>
          <w:bCs/>
          <w:szCs w:val="24"/>
          <w:bdr w:val="none" w:sz="0" w:space="0" w:color="auto" w:frame="1"/>
          <w:lang w:eastAsia="es-ES"/>
        </w:rPr>
        <w:t>olaboración: </w:t>
      </w:r>
      <w:r>
        <w:rPr>
          <w:rFonts w:eastAsia="Times New Roman" w:cs="Times New Roman"/>
          <w:szCs w:val="24"/>
          <w:bdr w:val="none" w:sz="0" w:space="0" w:color="auto" w:frame="1"/>
          <w:lang w:eastAsia="es-ES"/>
        </w:rPr>
        <w:t>cuando nos referimos a las TIC</w:t>
      </w:r>
      <w:r w:rsidRPr="00C50801">
        <w:rPr>
          <w:rFonts w:eastAsia="Times New Roman" w:cs="Times New Roman"/>
          <w:szCs w:val="24"/>
          <w:bdr w:val="none" w:sz="0" w:space="0" w:color="auto" w:frame="1"/>
          <w:lang w:eastAsia="es-ES"/>
        </w:rPr>
        <w:t xml:space="preserve"> como tecnologías colaborativas, es por el hecho de que posibilitan el trabajo en equipo, es decir, varias personas en distintos roles pueden trabajar para lograr la consecución </w:t>
      </w:r>
      <w:r>
        <w:rPr>
          <w:rFonts w:eastAsia="Times New Roman" w:cs="Times New Roman"/>
          <w:szCs w:val="24"/>
          <w:bdr w:val="none" w:sz="0" w:space="0" w:color="auto" w:frame="1"/>
          <w:lang w:eastAsia="es-ES"/>
        </w:rPr>
        <w:t>de una determinada meta común. L</w:t>
      </w:r>
      <w:r w:rsidRPr="00C50801">
        <w:rPr>
          <w:rFonts w:eastAsia="Times New Roman" w:cs="Times New Roman"/>
          <w:szCs w:val="24"/>
          <w:bdr w:val="none" w:sz="0" w:space="0" w:color="auto" w:frame="1"/>
          <w:lang w:eastAsia="es-ES"/>
        </w:rPr>
        <w:t>a tecnología en sí misma no es colaborativa, sino que la acción de las personas puede</w:t>
      </w:r>
      <w:r>
        <w:rPr>
          <w:rFonts w:eastAsia="Times New Roman" w:cs="Times New Roman"/>
          <w:szCs w:val="24"/>
          <w:bdr w:val="none" w:sz="0" w:space="0" w:color="auto" w:frame="1"/>
          <w:lang w:eastAsia="es-ES"/>
        </w:rPr>
        <w:t xml:space="preserve"> tornarla, o no, colaborativa. D</w:t>
      </w:r>
      <w:r w:rsidRPr="00C50801">
        <w:rPr>
          <w:rFonts w:eastAsia="Times New Roman" w:cs="Times New Roman"/>
          <w:szCs w:val="24"/>
          <w:bdr w:val="none" w:sz="0" w:space="0" w:color="auto" w:frame="1"/>
          <w:lang w:eastAsia="es-ES"/>
        </w:rPr>
        <w:t xml:space="preserve">e esa forma, trabajar con las </w:t>
      </w:r>
      <w:r w:rsidR="00926366">
        <w:rPr>
          <w:rFonts w:eastAsia="Times New Roman" w:cs="Times New Roman"/>
          <w:szCs w:val="24"/>
          <w:bdr w:val="none" w:sz="0" w:space="0" w:color="auto" w:frame="1"/>
          <w:lang w:eastAsia="es-ES"/>
        </w:rPr>
        <w:t>TIC</w:t>
      </w:r>
      <w:r w:rsidRPr="00C50801">
        <w:rPr>
          <w:rFonts w:eastAsia="Times New Roman" w:cs="Times New Roman"/>
          <w:szCs w:val="24"/>
          <w:bdr w:val="none" w:sz="0" w:space="0" w:color="auto" w:frame="1"/>
          <w:lang w:eastAsia="es-ES"/>
        </w:rPr>
        <w:t xml:space="preserve"> no implica, necesariamente, trabajar de f</w:t>
      </w:r>
      <w:r>
        <w:rPr>
          <w:rFonts w:eastAsia="Times New Roman" w:cs="Times New Roman"/>
          <w:szCs w:val="24"/>
          <w:bdr w:val="none" w:sz="0" w:space="0" w:color="auto" w:frame="1"/>
          <w:lang w:eastAsia="es-ES"/>
        </w:rPr>
        <w:t>orma interactiva y colaborativa,</w:t>
      </w:r>
      <w:r w:rsidRPr="00C50801">
        <w:rPr>
          <w:rFonts w:eastAsia="Times New Roman" w:cs="Times New Roman"/>
          <w:szCs w:val="24"/>
          <w:bdr w:val="none" w:sz="0" w:space="0" w:color="auto" w:frame="1"/>
          <w:lang w:eastAsia="es-ES"/>
        </w:rPr>
        <w:t xml:space="preserve"> para eso hay que trabajar intencionalmente con la finalidad de ampliar la comprensión de los participantes sobre el mundo en que vivimos. </w:t>
      </w:r>
      <w:r>
        <w:rPr>
          <w:rFonts w:eastAsia="Times New Roman" w:cs="Times New Roman"/>
          <w:szCs w:val="24"/>
          <w:bdr w:val="none" w:sz="0" w:space="0" w:color="auto" w:frame="1"/>
          <w:lang w:eastAsia="es-ES"/>
        </w:rPr>
        <w:t>H</w:t>
      </w:r>
      <w:r w:rsidRPr="00C50801">
        <w:rPr>
          <w:rFonts w:eastAsia="Times New Roman" w:cs="Times New Roman"/>
          <w:szCs w:val="24"/>
          <w:bdr w:val="none" w:sz="0" w:space="0" w:color="auto" w:frame="1"/>
          <w:lang w:eastAsia="es-ES"/>
        </w:rPr>
        <w:t xml:space="preserve">ay que estimular constantemente a los participantes a aportar no </w:t>
      </w:r>
      <w:r w:rsidRPr="00C50801">
        <w:rPr>
          <w:rFonts w:eastAsia="Times New Roman" w:cs="Times New Roman"/>
          <w:szCs w:val="24"/>
          <w:bdr w:val="none" w:sz="0" w:space="0" w:color="auto" w:frame="1"/>
          <w:lang w:eastAsia="es-ES"/>
        </w:rPr>
        <w:lastRenderedPageBreak/>
        <w:t>sólo información, sino también relacionar, posicionarse, expresarse, o sea, crear su saber personal, crear conocimiento.</w:t>
      </w:r>
    </w:p>
    <w:p w:rsidR="00FF4672" w:rsidRPr="00313C07" w:rsidRDefault="00FF4672" w:rsidP="00FF4672">
      <w:pPr>
        <w:textAlignment w:val="baseline"/>
        <w:rPr>
          <w:rFonts w:eastAsia="Times New Roman" w:cs="Times New Roman"/>
          <w:sz w:val="20"/>
          <w:szCs w:val="20"/>
          <w:lang w:eastAsia="es-ES"/>
        </w:rPr>
      </w:pPr>
    </w:p>
    <w:p w:rsidR="00FF4672" w:rsidRPr="00424325" w:rsidRDefault="00FF4672" w:rsidP="00FF4672">
      <w:pPr>
        <w:pStyle w:val="Prrafodelista"/>
        <w:numPr>
          <w:ilvl w:val="0"/>
          <w:numId w:val="17"/>
        </w:numPr>
        <w:ind w:left="426"/>
        <w:textAlignment w:val="baseline"/>
        <w:rPr>
          <w:rFonts w:eastAsia="Times New Roman" w:cs="Times New Roman"/>
          <w:szCs w:val="24"/>
          <w:lang w:eastAsia="es-ES"/>
        </w:rPr>
      </w:pPr>
      <w:r>
        <w:rPr>
          <w:rFonts w:eastAsia="Times New Roman" w:cs="Times New Roman"/>
          <w:b/>
          <w:bCs/>
          <w:szCs w:val="24"/>
          <w:bdr w:val="none" w:sz="0" w:space="0" w:color="auto" w:frame="1"/>
          <w:lang w:eastAsia="es-ES"/>
        </w:rPr>
        <w:t>P</w:t>
      </w:r>
      <w:r w:rsidRPr="00C50801">
        <w:rPr>
          <w:rFonts w:eastAsia="Times New Roman" w:cs="Times New Roman"/>
          <w:b/>
          <w:bCs/>
          <w:szCs w:val="24"/>
          <w:bdr w:val="none" w:sz="0" w:space="0" w:color="auto" w:frame="1"/>
          <w:lang w:eastAsia="es-ES"/>
        </w:rPr>
        <w:t>enetración en todos los sectores:</w:t>
      </w:r>
      <w:r w:rsidRPr="00C50801">
        <w:rPr>
          <w:rFonts w:eastAsia="Times New Roman" w:cs="Times New Roman"/>
          <w:szCs w:val="24"/>
          <w:bdr w:val="none" w:sz="0" w:space="0" w:color="auto" w:frame="1"/>
          <w:lang w:eastAsia="es-ES"/>
        </w:rPr>
        <w:t xml:space="preserve"> por todas esas características las </w:t>
      </w:r>
      <w:r w:rsidR="00926366">
        <w:rPr>
          <w:rFonts w:eastAsia="Times New Roman" w:cs="Times New Roman"/>
          <w:szCs w:val="24"/>
          <w:bdr w:val="none" w:sz="0" w:space="0" w:color="auto" w:frame="1"/>
          <w:lang w:eastAsia="es-ES"/>
        </w:rPr>
        <w:t>TIC</w:t>
      </w:r>
      <w:r w:rsidRPr="00C50801">
        <w:rPr>
          <w:rFonts w:eastAsia="Times New Roman" w:cs="Times New Roman"/>
          <w:szCs w:val="24"/>
          <w:bdr w:val="none" w:sz="0" w:space="0" w:color="auto" w:frame="1"/>
          <w:lang w:eastAsia="es-ES"/>
        </w:rPr>
        <w:t xml:space="preserve"> penetran en todos</w:t>
      </w:r>
      <w:r>
        <w:rPr>
          <w:rFonts w:eastAsia="Times New Roman" w:cs="Times New Roman"/>
          <w:szCs w:val="24"/>
          <w:bdr w:val="none" w:sz="0" w:space="0" w:color="auto" w:frame="1"/>
          <w:lang w:eastAsia="es-ES"/>
        </w:rPr>
        <w:t xml:space="preserve"> los sectores sociales, sean</w:t>
      </w:r>
      <w:r w:rsidRPr="00C50801">
        <w:rPr>
          <w:rFonts w:eastAsia="Times New Roman" w:cs="Times New Roman"/>
          <w:szCs w:val="24"/>
          <w:bdr w:val="none" w:sz="0" w:space="0" w:color="auto" w:frame="1"/>
          <w:lang w:eastAsia="es-ES"/>
        </w:rPr>
        <w:t xml:space="preserve"> cultura</w:t>
      </w:r>
      <w:r>
        <w:rPr>
          <w:rFonts w:eastAsia="Times New Roman" w:cs="Times New Roman"/>
          <w:szCs w:val="24"/>
          <w:bdr w:val="none" w:sz="0" w:space="0" w:color="auto" w:frame="1"/>
          <w:lang w:eastAsia="es-ES"/>
        </w:rPr>
        <w:t xml:space="preserve">les, económicos o industriales, </w:t>
      </w:r>
      <w:r w:rsidRPr="00C50801">
        <w:rPr>
          <w:rFonts w:eastAsia="Times New Roman" w:cs="Times New Roman"/>
          <w:szCs w:val="24"/>
          <w:bdr w:val="none" w:sz="0" w:space="0" w:color="auto" w:frame="1"/>
          <w:lang w:eastAsia="es-ES"/>
        </w:rPr>
        <w:t>afectan al modo de producción, distribución y consumo de los bienes materiales, culturales y sociales</w:t>
      </w:r>
      <w:r w:rsidRPr="00C50801">
        <w:rPr>
          <w:rFonts w:eastAsia="Times New Roman" w:cs="Times New Roman"/>
          <w:color w:val="339966"/>
          <w:szCs w:val="24"/>
          <w:bdr w:val="none" w:sz="0" w:space="0" w:color="auto" w:frame="1"/>
          <w:lang w:eastAsia="es-VE"/>
        </w:rPr>
        <w:t>.</w:t>
      </w:r>
    </w:p>
    <w:p w:rsidR="00FF4672" w:rsidRPr="00313C07" w:rsidRDefault="00FF4672" w:rsidP="00FF4672">
      <w:pPr>
        <w:rPr>
          <w:sz w:val="20"/>
          <w:szCs w:val="20"/>
        </w:rPr>
      </w:pPr>
    </w:p>
    <w:p w:rsidR="00C65C49" w:rsidRDefault="00C65C49" w:rsidP="00FF4672">
      <w:pPr>
        <w:pStyle w:val="Ttulo3"/>
        <w:numPr>
          <w:ilvl w:val="2"/>
          <w:numId w:val="29"/>
        </w:numPr>
      </w:pPr>
      <w:bookmarkStart w:id="22" w:name="_Toc486448586"/>
      <w:r w:rsidRPr="00FF4672">
        <w:t>VENTAJAS E INCONVENIENTES</w:t>
      </w:r>
      <w:bookmarkEnd w:id="22"/>
    </w:p>
    <w:p w:rsidR="00FF4672" w:rsidRPr="009C5318" w:rsidRDefault="00FF4672" w:rsidP="00FF4672">
      <w:pPr>
        <w:rPr>
          <w:sz w:val="20"/>
          <w:szCs w:val="20"/>
        </w:rPr>
      </w:pPr>
    </w:p>
    <w:p w:rsidR="00FF4672" w:rsidRDefault="00FF4672" w:rsidP="00FF4672">
      <w:pPr>
        <w:pStyle w:val="NormalWeb"/>
        <w:spacing w:line="360" w:lineRule="auto"/>
      </w:pPr>
      <w:r>
        <w:t xml:space="preserve">He </w:t>
      </w:r>
      <w:r w:rsidR="00926366">
        <w:t>de</w:t>
      </w:r>
      <w:r w:rsidR="00445C9E">
        <w:t xml:space="preserve"> </w:t>
      </w:r>
      <w:r>
        <w:t xml:space="preserve">decir que las TIC tienen también una serie de ventajas, </w:t>
      </w:r>
      <w:r w:rsidR="0091531A">
        <w:t xml:space="preserve">al igual que una serie de inconvenientes, </w:t>
      </w:r>
      <w:r w:rsidRPr="00CF6D96">
        <w:t>vemos un resumen</w:t>
      </w:r>
      <w:r w:rsidR="0091531A">
        <w:t xml:space="preserve"> en la tabla (4)</w:t>
      </w:r>
      <w:r w:rsidRPr="00CF6D96">
        <w:t xml:space="preserve"> de alguna</w:t>
      </w:r>
      <w:r w:rsidR="0091531A">
        <w:t>s</w:t>
      </w:r>
      <w:r w:rsidRPr="00CF6D96">
        <w:t xml:space="preserve"> de ellas: </w:t>
      </w:r>
    </w:p>
    <w:p w:rsidR="00FF4672" w:rsidRPr="00FA019D" w:rsidRDefault="00AD04F5" w:rsidP="00373C9D">
      <w:pPr>
        <w:spacing w:line="240" w:lineRule="auto"/>
        <w:ind w:left="142"/>
        <w:jc w:val="center"/>
        <w:rPr>
          <w:rFonts w:cs="Times New Roman"/>
          <w:szCs w:val="24"/>
        </w:rPr>
      </w:pPr>
      <w:r>
        <w:rPr>
          <w:rFonts w:cs="Times New Roman"/>
          <w:szCs w:val="24"/>
        </w:rPr>
        <w:t>Tabla 4</w:t>
      </w:r>
      <w:r w:rsidR="00FF4672">
        <w:rPr>
          <w:rFonts w:cs="Times New Roman"/>
          <w:szCs w:val="24"/>
        </w:rPr>
        <w:t>:</w:t>
      </w:r>
      <w:r w:rsidR="00373C9D">
        <w:rPr>
          <w:rFonts w:cs="Times New Roman"/>
          <w:szCs w:val="24"/>
        </w:rPr>
        <w:t xml:space="preserve"> V</w:t>
      </w:r>
      <w:r w:rsidR="00FF4672" w:rsidRPr="00FA019D">
        <w:rPr>
          <w:rFonts w:cs="Times New Roman"/>
          <w:szCs w:val="24"/>
        </w:rPr>
        <w:t>entajas</w:t>
      </w:r>
      <w:r w:rsidR="00FF4672">
        <w:rPr>
          <w:rFonts w:cs="Times New Roman"/>
          <w:szCs w:val="24"/>
        </w:rPr>
        <w:t xml:space="preserve"> e inconvenientes del uso de las tecnologías de la información y comunicación</w:t>
      </w:r>
    </w:p>
    <w:tbl>
      <w:tblPr>
        <w:tblStyle w:val="Tablaconcuadrcula"/>
        <w:tblW w:w="0" w:type="auto"/>
        <w:jc w:val="center"/>
        <w:tblInd w:w="250" w:type="dxa"/>
        <w:tblLook w:val="04A0"/>
      </w:tblPr>
      <w:tblGrid>
        <w:gridCol w:w="4526"/>
        <w:gridCol w:w="4163"/>
      </w:tblGrid>
      <w:tr w:rsidR="00FF4672" w:rsidRPr="00FA019D" w:rsidTr="00FC6A52">
        <w:trPr>
          <w:trHeight w:val="345"/>
          <w:jc w:val="center"/>
        </w:trPr>
        <w:tc>
          <w:tcPr>
            <w:tcW w:w="4526" w:type="dxa"/>
            <w:shd w:val="clear" w:color="auto" w:fill="D9D9D9" w:themeFill="background1" w:themeFillShade="D9"/>
            <w:vAlign w:val="center"/>
          </w:tcPr>
          <w:p w:rsidR="00FF4672" w:rsidRPr="00FA019D" w:rsidRDefault="00FF4672" w:rsidP="00B65BA5">
            <w:pPr>
              <w:tabs>
                <w:tab w:val="left" w:pos="2805"/>
              </w:tabs>
              <w:jc w:val="center"/>
              <w:rPr>
                <w:rFonts w:cs="Times New Roman"/>
                <w:b/>
                <w:sz w:val="24"/>
                <w:szCs w:val="24"/>
              </w:rPr>
            </w:pPr>
            <w:r w:rsidRPr="00FA019D">
              <w:rPr>
                <w:rFonts w:cs="Times New Roman"/>
                <w:b/>
                <w:sz w:val="24"/>
                <w:szCs w:val="24"/>
              </w:rPr>
              <w:t>Ventajas</w:t>
            </w:r>
          </w:p>
        </w:tc>
        <w:tc>
          <w:tcPr>
            <w:tcW w:w="4163" w:type="dxa"/>
            <w:shd w:val="clear" w:color="auto" w:fill="D9D9D9" w:themeFill="background1" w:themeFillShade="D9"/>
            <w:vAlign w:val="center"/>
          </w:tcPr>
          <w:p w:rsidR="00FF4672" w:rsidRPr="00FA019D" w:rsidRDefault="00FF4672" w:rsidP="00B65BA5">
            <w:pPr>
              <w:jc w:val="center"/>
              <w:rPr>
                <w:rFonts w:cs="Times New Roman"/>
                <w:b/>
                <w:sz w:val="24"/>
                <w:szCs w:val="24"/>
              </w:rPr>
            </w:pPr>
            <w:r w:rsidRPr="00FA019D">
              <w:rPr>
                <w:rFonts w:cs="Times New Roman"/>
                <w:b/>
                <w:sz w:val="24"/>
                <w:szCs w:val="24"/>
              </w:rPr>
              <w:t>Inconvenientes</w:t>
            </w:r>
          </w:p>
        </w:tc>
      </w:tr>
      <w:tr w:rsidR="00FF4672" w:rsidRPr="00FA019D" w:rsidTr="00FC6A52">
        <w:trPr>
          <w:trHeight w:val="1232"/>
          <w:jc w:val="center"/>
        </w:trPr>
        <w:tc>
          <w:tcPr>
            <w:tcW w:w="4526" w:type="dxa"/>
          </w:tcPr>
          <w:p w:rsidR="00FF4672" w:rsidRPr="00373C9D" w:rsidRDefault="00FF4672" w:rsidP="00373C9D">
            <w:pPr>
              <w:pStyle w:val="NormalWeb"/>
              <w:spacing w:before="0" w:beforeAutospacing="0" w:after="0" w:afterAutospacing="0"/>
              <w:rPr>
                <w:sz w:val="24"/>
              </w:rPr>
            </w:pPr>
            <w:r w:rsidRPr="00424325">
              <w:t xml:space="preserve"> - </w:t>
            </w:r>
            <w:r w:rsidRPr="00373C9D">
              <w:rPr>
                <w:sz w:val="24"/>
              </w:rPr>
              <w:t xml:space="preserve">Brinda grandes beneficios y adelantos en la </w:t>
            </w:r>
            <w:hyperlink r:id="rId23" w:history="1">
              <w:r w:rsidRPr="00373C9D">
                <w:rPr>
                  <w:rStyle w:val="Hipervnculo"/>
                  <w:color w:val="auto"/>
                  <w:sz w:val="24"/>
                  <w:u w:val="none"/>
                </w:rPr>
                <w:t>educación</w:t>
              </w:r>
            </w:hyperlink>
            <w:r w:rsidRPr="00373C9D">
              <w:rPr>
                <w:sz w:val="24"/>
              </w:rPr>
              <w:t xml:space="preserve">. </w:t>
            </w:r>
          </w:p>
          <w:p w:rsidR="00FF4672" w:rsidRPr="00373C9D" w:rsidRDefault="00FF4672" w:rsidP="00373C9D">
            <w:pPr>
              <w:pStyle w:val="NormalWeb"/>
              <w:spacing w:before="0" w:beforeAutospacing="0" w:after="0" w:afterAutospacing="0"/>
              <w:rPr>
                <w:sz w:val="24"/>
              </w:rPr>
            </w:pPr>
          </w:p>
          <w:p w:rsidR="00FF4672" w:rsidRPr="00373C9D" w:rsidRDefault="00FF4672" w:rsidP="00373C9D">
            <w:pPr>
              <w:pStyle w:val="NormalWeb"/>
              <w:spacing w:before="0" w:beforeAutospacing="0" w:after="0" w:afterAutospacing="0"/>
              <w:rPr>
                <w:sz w:val="24"/>
              </w:rPr>
            </w:pPr>
            <w:r w:rsidRPr="00373C9D">
              <w:rPr>
                <w:sz w:val="24"/>
              </w:rPr>
              <w:t xml:space="preserve">- Reparte nuevos conocimientos para la empleabilidad que requieren muchas </w:t>
            </w:r>
            <w:hyperlink r:id="rId24" w:history="1">
              <w:r w:rsidRPr="00373C9D">
                <w:rPr>
                  <w:rStyle w:val="Hipervnculo"/>
                  <w:color w:val="auto"/>
                  <w:sz w:val="24"/>
                  <w:u w:val="none"/>
                </w:rPr>
                <w:t>competencias</w:t>
              </w:r>
            </w:hyperlink>
            <w:r w:rsidRPr="00373C9D">
              <w:rPr>
                <w:sz w:val="24"/>
              </w:rPr>
              <w:t>.</w:t>
            </w:r>
          </w:p>
          <w:p w:rsidR="00FF4672" w:rsidRPr="00373C9D" w:rsidRDefault="00FF4672" w:rsidP="00373C9D">
            <w:pPr>
              <w:pStyle w:val="NormalWeb"/>
              <w:spacing w:before="0" w:beforeAutospacing="0" w:after="0" w:afterAutospacing="0"/>
              <w:rPr>
                <w:sz w:val="24"/>
              </w:rPr>
            </w:pPr>
          </w:p>
          <w:p w:rsidR="00FF4672" w:rsidRPr="00373C9D" w:rsidRDefault="00FF4672" w:rsidP="00373C9D">
            <w:pPr>
              <w:pStyle w:val="NormalWeb"/>
              <w:spacing w:before="0" w:beforeAutospacing="0" w:after="0" w:afterAutospacing="0"/>
              <w:rPr>
                <w:sz w:val="24"/>
              </w:rPr>
            </w:pPr>
            <w:r w:rsidRPr="00373C9D">
              <w:rPr>
                <w:sz w:val="24"/>
              </w:rPr>
              <w:t xml:space="preserve">- Permite el </w:t>
            </w:r>
            <w:hyperlink r:id="rId25" w:history="1">
              <w:r w:rsidRPr="00373C9D">
                <w:rPr>
                  <w:rStyle w:val="Hipervnculo"/>
                  <w:color w:val="auto"/>
                  <w:sz w:val="24"/>
                  <w:u w:val="none"/>
                </w:rPr>
                <w:t>aprendizaje</w:t>
              </w:r>
            </w:hyperlink>
            <w:r w:rsidRPr="00373C9D">
              <w:rPr>
                <w:sz w:val="24"/>
              </w:rPr>
              <w:t xml:space="preserve"> interactivo y la educación a distancia. </w:t>
            </w:r>
          </w:p>
          <w:p w:rsidR="00FF4672" w:rsidRPr="00373C9D" w:rsidRDefault="00FF4672" w:rsidP="00373C9D">
            <w:pPr>
              <w:pStyle w:val="NormalWeb"/>
              <w:spacing w:before="0" w:beforeAutospacing="0" w:after="0" w:afterAutospacing="0"/>
              <w:rPr>
                <w:sz w:val="24"/>
              </w:rPr>
            </w:pPr>
          </w:p>
          <w:p w:rsidR="00FF4672" w:rsidRPr="00373C9D" w:rsidRDefault="00FF4672" w:rsidP="00373C9D">
            <w:pPr>
              <w:rPr>
                <w:rFonts w:eastAsia="Times New Roman" w:cs="Times New Roman"/>
                <w:bCs/>
                <w:sz w:val="24"/>
                <w:szCs w:val="24"/>
                <w:lang w:eastAsia="es-ES"/>
              </w:rPr>
            </w:pPr>
            <w:r w:rsidRPr="00373C9D">
              <w:rPr>
                <w:rFonts w:cs="Times New Roman"/>
                <w:sz w:val="24"/>
                <w:szCs w:val="24"/>
              </w:rPr>
              <w:t>- Ofrece muchas facilidades, exactitud, menores riesgos y menores costos.</w:t>
            </w:r>
            <w:r w:rsidRPr="00373C9D">
              <w:rPr>
                <w:rFonts w:eastAsia="Times New Roman" w:cs="Times New Roman"/>
                <w:bCs/>
                <w:sz w:val="24"/>
                <w:szCs w:val="24"/>
                <w:lang w:eastAsia="es-ES"/>
              </w:rPr>
              <w:t xml:space="preserve"> </w:t>
            </w:r>
          </w:p>
          <w:p w:rsidR="00FF4672" w:rsidRPr="00373C9D" w:rsidRDefault="00FF4672" w:rsidP="00373C9D">
            <w:pPr>
              <w:rPr>
                <w:rFonts w:eastAsia="Times New Roman" w:cs="Times New Roman"/>
                <w:bCs/>
                <w:sz w:val="24"/>
                <w:szCs w:val="24"/>
                <w:lang w:eastAsia="es-ES"/>
              </w:rPr>
            </w:pPr>
          </w:p>
          <w:p w:rsidR="00FF4672" w:rsidRPr="00373C9D" w:rsidRDefault="00FF4672" w:rsidP="00373C9D">
            <w:pPr>
              <w:rPr>
                <w:rFonts w:eastAsia="Times New Roman" w:cs="Times New Roman"/>
                <w:sz w:val="24"/>
                <w:szCs w:val="24"/>
                <w:lang w:eastAsia="es-ES"/>
              </w:rPr>
            </w:pPr>
            <w:r w:rsidRPr="00373C9D">
              <w:rPr>
                <w:rFonts w:cs="Times New Roman"/>
                <w:sz w:val="24"/>
                <w:szCs w:val="24"/>
              </w:rPr>
              <w:t>- Da acceso a la salida de conocimientos e información para mejorar las vidas de las personas.</w:t>
            </w:r>
            <w:r w:rsidRPr="00373C9D">
              <w:rPr>
                <w:rFonts w:eastAsia="Times New Roman" w:cs="Times New Roman"/>
                <w:sz w:val="24"/>
                <w:szCs w:val="24"/>
                <w:lang w:eastAsia="es-ES"/>
              </w:rPr>
              <w:t xml:space="preserve"> </w:t>
            </w:r>
          </w:p>
          <w:p w:rsidR="00FF4672" w:rsidRPr="00373C9D" w:rsidRDefault="00FF4672" w:rsidP="00373C9D">
            <w:pPr>
              <w:rPr>
                <w:rFonts w:eastAsia="Times New Roman" w:cs="Times New Roman"/>
                <w:sz w:val="24"/>
                <w:szCs w:val="24"/>
                <w:lang w:eastAsia="es-ES"/>
              </w:rPr>
            </w:pPr>
          </w:p>
          <w:p w:rsidR="00FF4672" w:rsidRPr="00373C9D" w:rsidRDefault="00FF4672" w:rsidP="00373C9D">
            <w:pPr>
              <w:pStyle w:val="NormalWeb"/>
              <w:spacing w:before="0" w:beforeAutospacing="0" w:after="0" w:afterAutospacing="0"/>
              <w:rPr>
                <w:sz w:val="24"/>
              </w:rPr>
            </w:pPr>
            <w:r w:rsidRPr="00373C9D">
              <w:rPr>
                <w:sz w:val="24"/>
              </w:rPr>
              <w:t xml:space="preserve">- Apoya a las personas empresarias para presentar y vender sus </w:t>
            </w:r>
            <w:hyperlink r:id="rId26" w:history="1">
              <w:r w:rsidRPr="00373C9D">
                <w:rPr>
                  <w:rStyle w:val="Hipervnculo"/>
                  <w:color w:val="auto"/>
                  <w:sz w:val="24"/>
                  <w:u w:val="none"/>
                </w:rPr>
                <w:t>productos</w:t>
              </w:r>
            </w:hyperlink>
            <w:r w:rsidRPr="00373C9D">
              <w:rPr>
                <w:sz w:val="24"/>
              </w:rPr>
              <w:t xml:space="preserve"> a través de Internet.</w:t>
            </w:r>
          </w:p>
          <w:p w:rsidR="00FF4672" w:rsidRPr="00373C9D" w:rsidRDefault="00FF4672" w:rsidP="00373C9D">
            <w:pPr>
              <w:pStyle w:val="NormalWeb"/>
              <w:spacing w:before="0" w:beforeAutospacing="0" w:after="0" w:afterAutospacing="0"/>
              <w:rPr>
                <w:sz w:val="24"/>
              </w:rPr>
            </w:pPr>
          </w:p>
          <w:p w:rsidR="00FF4672" w:rsidRPr="00373C9D" w:rsidRDefault="00FF4672" w:rsidP="00373C9D">
            <w:pPr>
              <w:pStyle w:val="NormalWeb"/>
              <w:spacing w:before="0" w:beforeAutospacing="0" w:after="0" w:afterAutospacing="0"/>
              <w:rPr>
                <w:sz w:val="24"/>
              </w:rPr>
            </w:pPr>
            <w:r w:rsidRPr="00373C9D">
              <w:rPr>
                <w:sz w:val="24"/>
              </w:rPr>
              <w:t xml:space="preserve">- Desarrolla a las personas y actores sociales a través de redes de apoyo e intercambio y lista de discusión. </w:t>
            </w:r>
          </w:p>
          <w:p w:rsidR="00FF4672" w:rsidRPr="00373C9D" w:rsidRDefault="00FF4672" w:rsidP="00373C9D">
            <w:pPr>
              <w:pStyle w:val="NormalWeb"/>
              <w:spacing w:before="0" w:beforeAutospacing="0" w:after="0" w:afterAutospacing="0"/>
              <w:rPr>
                <w:sz w:val="24"/>
              </w:rPr>
            </w:pPr>
          </w:p>
          <w:p w:rsidR="00FF4672" w:rsidRPr="00FA019D" w:rsidRDefault="00FF4672" w:rsidP="00373C9D">
            <w:pPr>
              <w:jc w:val="both"/>
              <w:rPr>
                <w:rFonts w:cs="Times New Roman"/>
                <w:sz w:val="24"/>
                <w:szCs w:val="24"/>
              </w:rPr>
            </w:pPr>
            <w:r w:rsidRPr="00373C9D">
              <w:rPr>
                <w:rFonts w:cs="Times New Roman"/>
                <w:sz w:val="24"/>
                <w:szCs w:val="24"/>
              </w:rPr>
              <w:t xml:space="preserve">- Ofrecer nuevas formas de </w:t>
            </w:r>
            <w:hyperlink r:id="rId27" w:history="1">
              <w:r w:rsidRPr="00373C9D">
                <w:rPr>
                  <w:rStyle w:val="Hipervnculo"/>
                  <w:rFonts w:cs="Times New Roman"/>
                  <w:color w:val="auto"/>
                  <w:sz w:val="24"/>
                  <w:szCs w:val="24"/>
                  <w:u w:val="none"/>
                </w:rPr>
                <w:t>trabajo</w:t>
              </w:r>
            </w:hyperlink>
            <w:r w:rsidRPr="00373C9D">
              <w:rPr>
                <w:rFonts w:cs="Times New Roman"/>
                <w:sz w:val="24"/>
                <w:szCs w:val="24"/>
              </w:rPr>
              <w:t>, como por ejemplo el teletrabajo.</w:t>
            </w:r>
          </w:p>
        </w:tc>
        <w:tc>
          <w:tcPr>
            <w:tcW w:w="4163" w:type="dxa"/>
          </w:tcPr>
          <w:p w:rsidR="00FF4672" w:rsidRDefault="00FF4672" w:rsidP="00373C9D">
            <w:pPr>
              <w:jc w:val="both"/>
              <w:rPr>
                <w:rFonts w:eastAsia="Times New Roman" w:cs="Times New Roman"/>
                <w:sz w:val="24"/>
                <w:szCs w:val="24"/>
                <w:lang w:eastAsia="es-ES"/>
              </w:rPr>
            </w:pPr>
            <w:r w:rsidRPr="00424325">
              <w:rPr>
                <w:rFonts w:eastAsia="Times New Roman" w:cs="Times New Roman"/>
                <w:bCs/>
                <w:sz w:val="24"/>
                <w:szCs w:val="24"/>
                <w:lang w:eastAsia="es-ES"/>
              </w:rPr>
              <w:t>- Grandes desigualdades</w:t>
            </w:r>
            <w:r w:rsidRPr="00424325">
              <w:rPr>
                <w:rFonts w:eastAsia="Times New Roman" w:cs="Times New Roman"/>
                <w:sz w:val="24"/>
                <w:szCs w:val="24"/>
                <w:lang w:eastAsia="es-ES"/>
              </w:rPr>
              <w:t xml:space="preserve">, muchos no tienen acceso a las TIC y puede generarse exclusión social. </w:t>
            </w:r>
          </w:p>
          <w:p w:rsidR="00FF4672" w:rsidRPr="00424325" w:rsidRDefault="00FF4672" w:rsidP="00373C9D">
            <w:pPr>
              <w:rPr>
                <w:rFonts w:eastAsia="Times New Roman" w:cs="Times New Roman"/>
                <w:sz w:val="24"/>
                <w:szCs w:val="24"/>
                <w:lang w:eastAsia="es-ES"/>
              </w:rPr>
            </w:pPr>
          </w:p>
          <w:p w:rsidR="00FF4672" w:rsidRDefault="00FF4672" w:rsidP="00373C9D">
            <w:pPr>
              <w:jc w:val="both"/>
              <w:rPr>
                <w:rFonts w:eastAsia="Times New Roman" w:cs="Times New Roman"/>
                <w:sz w:val="24"/>
                <w:szCs w:val="24"/>
                <w:lang w:eastAsia="es-ES"/>
              </w:rPr>
            </w:pPr>
            <w:r w:rsidRPr="00424325">
              <w:rPr>
                <w:rFonts w:eastAsia="Times New Roman" w:cs="Times New Roman"/>
                <w:bCs/>
                <w:sz w:val="24"/>
                <w:szCs w:val="24"/>
                <w:lang w:eastAsia="es-ES"/>
              </w:rPr>
              <w:t>- Dependencia tecnológica</w:t>
            </w:r>
            <w:r w:rsidRPr="00424325">
              <w:rPr>
                <w:rFonts w:eastAsia="Times New Roman" w:cs="Times New Roman"/>
                <w:sz w:val="24"/>
                <w:szCs w:val="24"/>
                <w:lang w:eastAsia="es-ES"/>
              </w:rPr>
              <w:t>: creencia de que las tecnologí</w:t>
            </w:r>
            <w:r w:rsidRPr="00424325">
              <w:rPr>
                <w:rFonts w:cs="Times New Roman"/>
                <w:sz w:val="24"/>
                <w:szCs w:val="24"/>
                <w:lang w:eastAsia="es-ES"/>
              </w:rPr>
              <w:t>a</w:t>
            </w:r>
            <w:r w:rsidRPr="00424325">
              <w:rPr>
                <w:rFonts w:eastAsia="Times New Roman" w:cs="Times New Roman"/>
                <w:sz w:val="24"/>
                <w:szCs w:val="24"/>
                <w:lang w:eastAsia="es-ES"/>
              </w:rPr>
              <w:t>s solucionarán todos nuestros problemas.</w:t>
            </w:r>
          </w:p>
          <w:p w:rsidR="00FF4672" w:rsidRPr="00424325" w:rsidRDefault="00FF4672" w:rsidP="00373C9D">
            <w:pPr>
              <w:rPr>
                <w:rFonts w:eastAsia="Times New Roman" w:cs="Times New Roman"/>
                <w:sz w:val="24"/>
                <w:szCs w:val="24"/>
                <w:lang w:eastAsia="es-ES"/>
              </w:rPr>
            </w:pPr>
          </w:p>
          <w:p w:rsidR="00FF4672" w:rsidRDefault="00FF4672" w:rsidP="00373C9D">
            <w:pPr>
              <w:jc w:val="both"/>
              <w:rPr>
                <w:rFonts w:eastAsia="Times New Roman" w:cs="Times New Roman"/>
                <w:sz w:val="24"/>
                <w:szCs w:val="24"/>
                <w:lang w:eastAsia="es-ES"/>
              </w:rPr>
            </w:pPr>
            <w:r w:rsidRPr="00424325">
              <w:rPr>
                <w:rFonts w:eastAsia="Times New Roman" w:cs="Times New Roman"/>
                <w:sz w:val="24"/>
                <w:szCs w:val="24"/>
                <w:lang w:eastAsia="es-ES"/>
              </w:rPr>
              <w:t>- Necesidad de una</w:t>
            </w:r>
            <w:r w:rsidRPr="00424325">
              <w:rPr>
                <w:rFonts w:eastAsia="Times New Roman" w:cs="Times New Roman"/>
                <w:bCs/>
                <w:sz w:val="24"/>
                <w:szCs w:val="24"/>
                <w:lang w:eastAsia="es-ES"/>
              </w:rPr>
              <w:t xml:space="preserve"> alfabetización digital </w:t>
            </w:r>
            <w:r w:rsidRPr="00424325">
              <w:rPr>
                <w:rFonts w:eastAsia="Times New Roman" w:cs="Times New Roman"/>
                <w:sz w:val="24"/>
                <w:szCs w:val="24"/>
                <w:lang w:eastAsia="es-ES"/>
              </w:rPr>
              <w:t>para integrarse en la nueva sociedad.</w:t>
            </w:r>
          </w:p>
          <w:p w:rsidR="00FF4672" w:rsidRPr="00424325" w:rsidRDefault="00FF4672" w:rsidP="00373C9D">
            <w:pPr>
              <w:rPr>
                <w:rFonts w:eastAsia="Times New Roman" w:cs="Times New Roman"/>
                <w:sz w:val="24"/>
                <w:szCs w:val="24"/>
                <w:lang w:eastAsia="es-ES"/>
              </w:rPr>
            </w:pPr>
          </w:p>
          <w:p w:rsidR="00FF4672" w:rsidRDefault="00FF4672" w:rsidP="00373C9D">
            <w:pPr>
              <w:jc w:val="both"/>
              <w:rPr>
                <w:rFonts w:eastAsia="Times New Roman" w:cs="Times New Roman"/>
                <w:bCs/>
                <w:sz w:val="24"/>
                <w:szCs w:val="24"/>
                <w:lang w:eastAsia="es-ES"/>
              </w:rPr>
            </w:pPr>
            <w:r w:rsidRPr="00424325">
              <w:rPr>
                <w:rFonts w:eastAsia="Times New Roman" w:cs="Times New Roman"/>
                <w:bCs/>
                <w:sz w:val="24"/>
                <w:szCs w:val="24"/>
                <w:lang w:eastAsia="es-ES"/>
              </w:rPr>
              <w:t>- Exceso muchas veces de información</w:t>
            </w:r>
            <w:r w:rsidRPr="00424325">
              <w:rPr>
                <w:rFonts w:eastAsia="Times New Roman" w:cs="Times New Roman"/>
                <w:sz w:val="24"/>
                <w:szCs w:val="24"/>
                <w:lang w:eastAsia="es-ES"/>
              </w:rPr>
              <w:t xml:space="preserve"> en la red y </w:t>
            </w:r>
            <w:r w:rsidRPr="00424325">
              <w:rPr>
                <w:rFonts w:eastAsia="Times New Roman" w:cs="Times New Roman"/>
                <w:bCs/>
                <w:sz w:val="24"/>
                <w:szCs w:val="24"/>
                <w:lang w:eastAsia="es-ES"/>
              </w:rPr>
              <w:t>problemas de acceso a la intimidad.</w:t>
            </w:r>
          </w:p>
          <w:p w:rsidR="00FF4672" w:rsidRPr="00424325" w:rsidRDefault="00FF4672" w:rsidP="00373C9D">
            <w:pPr>
              <w:rPr>
                <w:rFonts w:eastAsia="Times New Roman" w:cs="Times New Roman"/>
                <w:sz w:val="24"/>
                <w:szCs w:val="24"/>
                <w:lang w:eastAsia="es-ES"/>
              </w:rPr>
            </w:pPr>
          </w:p>
          <w:p w:rsidR="00FF4672" w:rsidRDefault="00FF4672" w:rsidP="00373C9D">
            <w:pPr>
              <w:jc w:val="both"/>
              <w:rPr>
                <w:rFonts w:eastAsia="Times New Roman" w:cs="Times New Roman"/>
                <w:sz w:val="24"/>
                <w:szCs w:val="24"/>
                <w:lang w:eastAsia="es-ES"/>
              </w:rPr>
            </w:pPr>
            <w:r w:rsidRPr="00424325">
              <w:rPr>
                <w:rFonts w:eastAsia="Times New Roman" w:cs="Times New Roman"/>
                <w:bCs/>
                <w:sz w:val="24"/>
                <w:szCs w:val="24"/>
                <w:lang w:eastAsia="es-ES"/>
              </w:rPr>
              <w:t>- Las nuevas formas de adicción y dependencia a estas tecnologías</w:t>
            </w:r>
            <w:r w:rsidRPr="00424325">
              <w:rPr>
                <w:rFonts w:eastAsia="Times New Roman" w:cs="Times New Roman"/>
                <w:b/>
                <w:bCs/>
                <w:sz w:val="24"/>
                <w:szCs w:val="24"/>
                <w:lang w:eastAsia="es-ES"/>
              </w:rPr>
              <w:t xml:space="preserve"> y </w:t>
            </w:r>
            <w:r w:rsidRPr="00424325">
              <w:rPr>
                <w:rFonts w:eastAsia="Times New Roman" w:cs="Times New Roman"/>
                <w:sz w:val="24"/>
                <w:szCs w:val="24"/>
                <w:lang w:eastAsia="es-ES"/>
              </w:rPr>
              <w:t>la vulnerabilidad de los sistemas informáticos.</w:t>
            </w:r>
          </w:p>
          <w:p w:rsidR="00FF4672" w:rsidRPr="00424325" w:rsidRDefault="00FF4672" w:rsidP="00373C9D">
            <w:pPr>
              <w:rPr>
                <w:rFonts w:eastAsia="Times New Roman" w:cs="Times New Roman"/>
                <w:sz w:val="24"/>
                <w:szCs w:val="24"/>
                <w:lang w:eastAsia="es-ES"/>
              </w:rPr>
            </w:pPr>
          </w:p>
          <w:p w:rsidR="00FF4672" w:rsidRPr="00424325" w:rsidRDefault="00FF4672" w:rsidP="00373C9D">
            <w:pPr>
              <w:jc w:val="both"/>
              <w:rPr>
                <w:rFonts w:eastAsia="Times New Roman" w:cs="Times New Roman"/>
                <w:sz w:val="24"/>
                <w:szCs w:val="24"/>
                <w:lang w:eastAsia="es-ES"/>
              </w:rPr>
            </w:pPr>
            <w:r w:rsidRPr="00424325">
              <w:rPr>
                <w:rFonts w:eastAsia="Times New Roman" w:cs="Times New Roman"/>
                <w:sz w:val="24"/>
                <w:szCs w:val="24"/>
                <w:lang w:eastAsia="es-ES"/>
              </w:rPr>
              <w:t xml:space="preserve">- La posibilidad de anonimato al actuar en el ciberespacio, que permite impunidad del </w:t>
            </w:r>
            <w:proofErr w:type="spellStart"/>
            <w:r w:rsidRPr="00424325">
              <w:rPr>
                <w:rFonts w:eastAsia="Times New Roman" w:cs="Times New Roman"/>
                <w:sz w:val="24"/>
                <w:szCs w:val="24"/>
                <w:lang w:eastAsia="es-ES"/>
              </w:rPr>
              <w:t>trasgresos</w:t>
            </w:r>
            <w:proofErr w:type="spellEnd"/>
            <w:r w:rsidRPr="00424325">
              <w:rPr>
                <w:rFonts w:eastAsia="Times New Roman" w:cs="Times New Roman"/>
                <w:sz w:val="24"/>
                <w:szCs w:val="24"/>
                <w:lang w:eastAsia="es-ES"/>
              </w:rPr>
              <w:t xml:space="preserve"> de normas.</w:t>
            </w:r>
          </w:p>
          <w:p w:rsidR="00FF4672" w:rsidRPr="00FA019D" w:rsidRDefault="00FF4672" w:rsidP="00373C9D">
            <w:pPr>
              <w:jc w:val="both"/>
              <w:rPr>
                <w:rFonts w:cs="Times New Roman"/>
                <w:sz w:val="24"/>
                <w:szCs w:val="24"/>
              </w:rPr>
            </w:pPr>
          </w:p>
          <w:p w:rsidR="00FF4672" w:rsidRPr="00FA019D" w:rsidRDefault="00FF4672" w:rsidP="00373C9D">
            <w:pPr>
              <w:jc w:val="both"/>
              <w:rPr>
                <w:rFonts w:cs="Times New Roman"/>
                <w:sz w:val="24"/>
                <w:szCs w:val="24"/>
              </w:rPr>
            </w:pPr>
          </w:p>
        </w:tc>
      </w:tr>
    </w:tbl>
    <w:p w:rsidR="00373C9D" w:rsidRPr="00FF4672" w:rsidRDefault="00CD43E1" w:rsidP="00313C07">
      <w:pPr>
        <w:pStyle w:val="NormalWeb"/>
        <w:spacing w:before="0" w:beforeAutospacing="0" w:after="0" w:afterAutospacing="0" w:line="360" w:lineRule="auto"/>
        <w:jc w:val="center"/>
      </w:pPr>
      <w:r>
        <w:t>Fuente: Lara</w:t>
      </w:r>
      <w:r w:rsidRPr="009F66F3">
        <w:t>, P. (2005)</w:t>
      </w:r>
      <w:r>
        <w:t xml:space="preserve"> y </w:t>
      </w:r>
      <w:r w:rsidRPr="00DE6B21">
        <w:t>Cabero</w:t>
      </w:r>
      <w:r>
        <w:t>, J.</w:t>
      </w:r>
      <w:r w:rsidRPr="00DE6B21">
        <w:t xml:space="preserve"> </w:t>
      </w:r>
      <w:r>
        <w:t>(1998)</w:t>
      </w:r>
    </w:p>
    <w:p w:rsidR="00FF4672" w:rsidRDefault="00FF4672" w:rsidP="00FF4672">
      <w:pPr>
        <w:pStyle w:val="Ttulo3"/>
        <w:numPr>
          <w:ilvl w:val="2"/>
          <w:numId w:val="29"/>
        </w:numPr>
      </w:pPr>
      <w:bookmarkStart w:id="23" w:name="_Toc486448587"/>
      <w:r w:rsidRPr="00FF4672">
        <w:lastRenderedPageBreak/>
        <w:t>EVIDENCIA SELECCIONADA</w:t>
      </w:r>
      <w:bookmarkEnd w:id="23"/>
    </w:p>
    <w:p w:rsidR="00FF4672" w:rsidRDefault="00FF4672" w:rsidP="00FF4672"/>
    <w:p w:rsidR="00FF4672" w:rsidRDefault="005C555E" w:rsidP="00FF4672">
      <w:pPr>
        <w:pStyle w:val="NormalWeb"/>
        <w:spacing w:line="360" w:lineRule="auto"/>
      </w:pPr>
      <w:r>
        <w:t>En este apartado,</w:t>
      </w:r>
      <w:r w:rsidR="00FF4672" w:rsidRPr="00373C9D">
        <w:t xml:space="preserve"> no solo podría poner la evidencia de una asignatura, </w:t>
      </w:r>
      <w:r>
        <w:t xml:space="preserve">sino las de </w:t>
      </w:r>
      <w:r w:rsidR="00FF4672" w:rsidRPr="00373C9D">
        <w:t xml:space="preserve">muchas más, ya que han sido varios los programas utilizados y en diferentes </w:t>
      </w:r>
      <w:r w:rsidRPr="00373C9D">
        <w:t>disciplinas</w:t>
      </w:r>
      <w:r>
        <w:t xml:space="preserve">. Es más, </w:t>
      </w:r>
      <w:r w:rsidR="00FF4672" w:rsidRPr="00373C9D">
        <w:t xml:space="preserve"> desde el primer día de curso ya nos enseñaron el uso de las TIC (Tecnologías de Información y Comunicación)</w:t>
      </w:r>
      <w:r>
        <w:t>, e</w:t>
      </w:r>
      <w:r w:rsidR="00FF4672" w:rsidRPr="00373C9D">
        <w:t>n este caso</w:t>
      </w:r>
      <w:r>
        <w:t>,</w:t>
      </w:r>
      <w:r w:rsidR="00FF4672" w:rsidRPr="00373C9D">
        <w:t xml:space="preserve"> en la utilización de la </w:t>
      </w:r>
      <w:r w:rsidR="00373C9D" w:rsidRPr="00373C9D">
        <w:t>página</w:t>
      </w:r>
      <w:r w:rsidR="00FF4672" w:rsidRPr="00373C9D">
        <w:t xml:space="preserve"> web de la universidad, ya que al ser alumnos de primer año era todo desconocido para nosotros.</w:t>
      </w:r>
    </w:p>
    <w:p w:rsidR="00FF4672" w:rsidRDefault="008874D1" w:rsidP="00045FC3">
      <w:pPr>
        <w:pStyle w:val="NormalWeb"/>
        <w:spacing w:line="360" w:lineRule="auto"/>
      </w:pPr>
      <w:r>
        <w:t>Nos enseñaron có</w:t>
      </w:r>
      <w:r w:rsidR="00FF4672">
        <w:t>mo ac</w:t>
      </w:r>
      <w:r w:rsidR="005C555E">
        <w:t>ceder a la comunidad virtual, có</w:t>
      </w:r>
      <w:r w:rsidR="00FF4672">
        <w:t xml:space="preserve">mo poder matricularnos de las diferentes asignaturas en cada </w:t>
      </w:r>
      <w:r>
        <w:t xml:space="preserve">cuatrimestre, así </w:t>
      </w:r>
      <w:r w:rsidR="00CB7C2B">
        <w:t>como</w:t>
      </w:r>
      <w:r w:rsidR="00FF4672">
        <w:t xml:space="preserve"> a descargar los diferentes documentos que necesitaríamos para utilizar e</w:t>
      </w:r>
      <w:r w:rsidR="005C555E">
        <w:t xml:space="preserve">n clase de prácticas, y </w:t>
      </w:r>
      <w:r w:rsidR="00045FC3" w:rsidRPr="00045FC3">
        <w:t>mucho</w:t>
      </w:r>
      <w:r w:rsidR="005C555E" w:rsidRPr="00045FC3">
        <w:t xml:space="preserve">s </w:t>
      </w:r>
      <w:r w:rsidR="00045FC3" w:rsidRPr="00045FC3">
        <w:t>casos</w:t>
      </w:r>
      <w:r w:rsidR="00FF4672" w:rsidRPr="00045FC3">
        <w:t xml:space="preserve"> más.</w:t>
      </w:r>
    </w:p>
    <w:p w:rsidR="00FF4672" w:rsidRDefault="00FF4672" w:rsidP="00FF4672">
      <w:pPr>
        <w:pStyle w:val="NormalWeb"/>
        <w:spacing w:line="360" w:lineRule="auto"/>
      </w:pPr>
      <w:r>
        <w:t xml:space="preserve">Pero centrándonos en programas exclusivos para diferentes asignaturas, puedo hablar del </w:t>
      </w:r>
      <w:r w:rsidRPr="00721347">
        <w:t xml:space="preserve">programa utilizado en </w:t>
      </w:r>
      <w:r>
        <w:t>M</w:t>
      </w:r>
      <w:r w:rsidRPr="00721347">
        <w:t xml:space="preserve">atemáticas, llamado </w:t>
      </w:r>
      <w:proofErr w:type="spellStart"/>
      <w:r w:rsidRPr="00721347">
        <w:rPr>
          <w:i/>
        </w:rPr>
        <w:t>Wolfram</w:t>
      </w:r>
      <w:proofErr w:type="spellEnd"/>
      <w:r w:rsidRPr="00721347">
        <w:rPr>
          <w:i/>
        </w:rPr>
        <w:t xml:space="preserve"> </w:t>
      </w:r>
      <w:proofErr w:type="spellStart"/>
      <w:r w:rsidRPr="00721347">
        <w:rPr>
          <w:i/>
        </w:rPr>
        <w:t>Mathematica</w:t>
      </w:r>
      <w:proofErr w:type="spellEnd"/>
      <w:r w:rsidRPr="00721347">
        <w:t>, donde resolví</w:t>
      </w:r>
      <w:r>
        <w:t>a</w:t>
      </w:r>
      <w:r w:rsidR="005C555E">
        <w:t>mos ecuaciones, matrices, etc. Del mismo modo, resaltar</w:t>
      </w:r>
      <w:r>
        <w:t xml:space="preserve"> el de la asignatura de Estadística, llamado </w:t>
      </w:r>
      <w:proofErr w:type="spellStart"/>
      <w:r w:rsidRPr="00721347">
        <w:rPr>
          <w:i/>
        </w:rPr>
        <w:t>Statgraphics</w:t>
      </w:r>
      <w:proofErr w:type="spellEnd"/>
      <w:r>
        <w:t xml:space="preserve">, en el se resolvían intervalos de confianza, contrastes de hipótesis, etc.  </w:t>
      </w:r>
    </w:p>
    <w:p w:rsidR="00FF4672" w:rsidRDefault="005C555E" w:rsidP="00FF4672">
      <w:pPr>
        <w:pStyle w:val="NormalWeb"/>
        <w:spacing w:line="360" w:lineRule="auto"/>
      </w:pPr>
      <w:r>
        <w:t xml:space="preserve">Paso ahora a centrarme en </w:t>
      </w:r>
      <w:r w:rsidR="00FF4672">
        <w:t>el que he seleccionado como eviden</w:t>
      </w:r>
      <w:r>
        <w:t>cia. S</w:t>
      </w:r>
      <w:r w:rsidR="00FF4672">
        <w:t>e trata del programa utilizado en la asignatura del primer cuatrimestre del tercer curso</w:t>
      </w:r>
      <w:r>
        <w:t>,</w:t>
      </w:r>
      <w:r w:rsidR="00FF4672">
        <w:t xml:space="preserve"> Contabilidad Financiera II, llamado </w:t>
      </w:r>
      <w:proofErr w:type="spellStart"/>
      <w:r w:rsidR="00FF4672" w:rsidRPr="00027093">
        <w:rPr>
          <w:i/>
        </w:rPr>
        <w:t>ContaS</w:t>
      </w:r>
      <w:r w:rsidR="00FF4672">
        <w:rPr>
          <w:i/>
        </w:rPr>
        <w:t>OL</w:t>
      </w:r>
      <w:proofErr w:type="spellEnd"/>
      <w:r>
        <w:rPr>
          <w:i/>
        </w:rPr>
        <w:t xml:space="preserve">. </w:t>
      </w:r>
      <w:r w:rsidRPr="005C555E">
        <w:t xml:space="preserve">Me he decantado por éste en concreto </w:t>
      </w:r>
      <w:r>
        <w:t>ya que desde mi opinión es el que más útil nos puede resultar en un futuro, una vez</w:t>
      </w:r>
      <w:r w:rsidR="00FF4672">
        <w:t xml:space="preserve"> integrados </w:t>
      </w:r>
      <w:r>
        <w:t xml:space="preserve">ya </w:t>
      </w:r>
      <w:r w:rsidR="00FF4672">
        <w:t>en el mundo laboral.</w:t>
      </w:r>
    </w:p>
    <w:p w:rsidR="00FF4672" w:rsidRPr="00045FC3" w:rsidRDefault="00FF4672" w:rsidP="00045FC3">
      <w:pPr>
        <w:pStyle w:val="NormalWeb"/>
        <w:spacing w:line="360" w:lineRule="auto"/>
      </w:pPr>
      <w:proofErr w:type="spellStart"/>
      <w:r w:rsidRPr="008A7544">
        <w:rPr>
          <w:i/>
        </w:rPr>
        <w:t>ContaSOL</w:t>
      </w:r>
      <w:proofErr w:type="spellEnd"/>
      <w:r>
        <w:t xml:space="preserve"> se trata de u</w:t>
      </w:r>
      <w:r w:rsidRPr="00027093">
        <w:t xml:space="preserve">n </w:t>
      </w:r>
      <w:r w:rsidRPr="00027093">
        <w:rPr>
          <w:bCs/>
        </w:rPr>
        <w:t xml:space="preserve">programa </w:t>
      </w:r>
      <w:r w:rsidR="005C555E">
        <w:rPr>
          <w:bCs/>
        </w:rPr>
        <w:t xml:space="preserve">de contabilidad profesional, </w:t>
      </w:r>
      <w:proofErr w:type="gramStart"/>
      <w:r w:rsidRPr="00027093">
        <w:t>desarrollado</w:t>
      </w:r>
      <w:proofErr w:type="gramEnd"/>
      <w:r w:rsidRPr="00027093">
        <w:t xml:space="preserve"> para cumplir con los requerimiento</w:t>
      </w:r>
      <w:r>
        <w:t>s fiscales de cualquier empresa</w:t>
      </w:r>
      <w:r w:rsidRPr="00027093">
        <w:t>.</w:t>
      </w:r>
      <w:r w:rsidR="005C555E">
        <w:t xml:space="preserve"> Se trata de </w:t>
      </w:r>
      <w:r>
        <w:t xml:space="preserve"> un software muy </w:t>
      </w:r>
      <w:r w:rsidR="00D823B6">
        <w:t xml:space="preserve">desarrollado </w:t>
      </w:r>
      <w:r>
        <w:t xml:space="preserve"> </w:t>
      </w:r>
      <w:r w:rsidRPr="00045FC3">
        <w:t>donde no se echa en fal</w:t>
      </w:r>
      <w:r w:rsidR="00D823B6" w:rsidRPr="00045FC3">
        <w:t xml:space="preserve">ta ninguna función </w:t>
      </w:r>
      <w:r w:rsidR="00045FC3" w:rsidRPr="00045FC3">
        <w:t xml:space="preserve">para </w:t>
      </w:r>
      <w:r w:rsidRPr="00045FC3">
        <w:t>la g</w:t>
      </w:r>
      <w:r w:rsidR="00D823B6" w:rsidRPr="00045FC3">
        <w:t>estión contable de una PYME</w:t>
      </w:r>
      <w:r w:rsidRPr="00045FC3">
        <w:t>.</w:t>
      </w:r>
    </w:p>
    <w:p w:rsidR="00FF4672" w:rsidRDefault="00FF4672" w:rsidP="00FF4672">
      <w:pPr>
        <w:pStyle w:val="NormalWeb"/>
        <w:spacing w:line="360" w:lineRule="auto"/>
      </w:pPr>
      <w:r w:rsidRPr="00045FC3">
        <w:t>Esta asignatura era impartida por el profesor Juan Luis Lillo Criado, y el programa se utiliza</w:t>
      </w:r>
      <w:r w:rsidR="00D823B6" w:rsidRPr="00045FC3">
        <w:t>ba en las clases de prácticas. Éste</w:t>
      </w:r>
      <w:r w:rsidRPr="00045FC3">
        <w:t xml:space="preserve"> era el encargado de explicarnos las diferentes funciones que tenía el programa </w:t>
      </w:r>
      <w:proofErr w:type="spellStart"/>
      <w:r w:rsidRPr="00045FC3">
        <w:rPr>
          <w:i/>
        </w:rPr>
        <w:t>ContaSOL</w:t>
      </w:r>
      <w:proofErr w:type="spellEnd"/>
      <w:r w:rsidR="00D823B6" w:rsidRPr="00045FC3">
        <w:t>. Asimismo, realizábamos</w:t>
      </w:r>
      <w:r w:rsidRPr="00045FC3">
        <w:t xml:space="preserve"> ejercicio</w:t>
      </w:r>
      <w:r w:rsidR="00D823B6" w:rsidRPr="00045FC3">
        <w:t>s que posteriormente debíamos</w:t>
      </w:r>
      <w:r w:rsidRPr="00045FC3">
        <w:t xml:space="preserve"> entregarle. Se trababa de contabil</w:t>
      </w:r>
      <w:r w:rsidR="00D804CF">
        <w:t xml:space="preserve">izar </w:t>
      </w:r>
      <w:r w:rsidR="00045FC3" w:rsidRPr="00045FC3">
        <w:t xml:space="preserve">documentos (facturas, recibos, compras, ventas, etc.), </w:t>
      </w:r>
      <w:r w:rsidRPr="00045FC3">
        <w:t>una simulación de lo que se hace en el mundo laboral</w:t>
      </w:r>
      <w:r w:rsidR="009870C6" w:rsidRPr="00045FC3">
        <w:t xml:space="preserve">. </w:t>
      </w:r>
      <w:r w:rsidR="00D823B6" w:rsidRPr="00045FC3">
        <w:t>Posteriormente, el profesor</w:t>
      </w:r>
      <w:r w:rsidRPr="00045FC3">
        <w:t xml:space="preserve"> nos co</w:t>
      </w:r>
      <w:r w:rsidR="00D823B6" w:rsidRPr="00045FC3">
        <w:t>rregía todo y nos resolvía</w:t>
      </w:r>
      <w:r w:rsidRPr="00045FC3">
        <w:t xml:space="preserve"> aquellas dudas que nos iban surgiendo. La entrega y realización de estos documentos eran evaluables por el profesor, por los que</w:t>
      </w:r>
      <w:r w:rsidR="00D823B6" w:rsidRPr="00045FC3">
        <w:t xml:space="preserve"> a cambio</w:t>
      </w:r>
      <w:r w:rsidRPr="00045FC3">
        <w:t xml:space="preserve"> obteníamos un porcentaje en la nota final.</w:t>
      </w:r>
      <w:r>
        <w:t xml:space="preserve"> </w:t>
      </w:r>
    </w:p>
    <w:p w:rsidR="00FF4672" w:rsidRDefault="00FF4672" w:rsidP="00FF4672">
      <w:pPr>
        <w:pStyle w:val="NormalWeb"/>
        <w:spacing w:line="360" w:lineRule="auto"/>
      </w:pPr>
      <w:r>
        <w:lastRenderedPageBreak/>
        <w:t>Ahora</w:t>
      </w:r>
      <w:r w:rsidR="00AD04F5">
        <w:t xml:space="preserve"> muestro una imagen (figura </w:t>
      </w:r>
      <w:r>
        <w:t>3) de uno de los ejercici</w:t>
      </w:r>
      <w:r w:rsidR="00D823B6">
        <w:t xml:space="preserve">os realizados en el programa acerca </w:t>
      </w:r>
      <w:r>
        <w:t>de la introducción de asiento</w:t>
      </w:r>
      <w:r w:rsidR="00D804CF">
        <w:t>s</w:t>
      </w:r>
      <w:r>
        <w:t xml:space="preserve"> contable</w:t>
      </w:r>
      <w:r w:rsidR="00D804CF">
        <w:t>s</w:t>
      </w:r>
      <w:r>
        <w:t>.</w:t>
      </w:r>
    </w:p>
    <w:p w:rsidR="00FF4672" w:rsidRDefault="00AD04F5" w:rsidP="00D804CF">
      <w:pPr>
        <w:pStyle w:val="NormalWeb"/>
        <w:spacing w:before="0" w:beforeAutospacing="0" w:after="0" w:afterAutospacing="0" w:line="360" w:lineRule="auto"/>
        <w:jc w:val="center"/>
      </w:pPr>
      <w:r>
        <w:t>Figura 3</w:t>
      </w:r>
      <w:r w:rsidR="00FF4672">
        <w:t>: Evidencia d</w:t>
      </w:r>
      <w:r>
        <w:t>e la competencia uso de las TIC</w:t>
      </w:r>
    </w:p>
    <w:p w:rsidR="00FF4672" w:rsidRDefault="003A5A2A" w:rsidP="00FC6A52">
      <w:pPr>
        <w:pStyle w:val="NormalWeb"/>
        <w:spacing w:before="0" w:beforeAutospacing="0" w:after="0" w:afterAutospacing="0"/>
        <w:jc w:val="center"/>
      </w:pPr>
      <w:r w:rsidRPr="003A5A2A">
        <w:rPr>
          <w:noProof/>
        </w:rPr>
        <w:drawing>
          <wp:inline distT="0" distB="0" distL="0" distR="0">
            <wp:extent cx="5524500" cy="2948175"/>
            <wp:effectExtent l="19050" t="0" r="0" b="0"/>
            <wp:docPr id="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r="-43" b="5000"/>
                    <a:stretch>
                      <a:fillRect/>
                    </a:stretch>
                  </pic:blipFill>
                  <pic:spPr bwMode="auto">
                    <a:xfrm>
                      <a:off x="0" y="0"/>
                      <a:ext cx="5524500" cy="2948175"/>
                    </a:xfrm>
                    <a:prstGeom prst="rect">
                      <a:avLst/>
                    </a:prstGeom>
                    <a:noFill/>
                    <a:ln w="9525">
                      <a:noFill/>
                      <a:miter lim="800000"/>
                      <a:headEnd/>
                      <a:tailEnd/>
                    </a:ln>
                  </pic:spPr>
                </pic:pic>
              </a:graphicData>
            </a:graphic>
          </wp:inline>
        </w:drawing>
      </w:r>
    </w:p>
    <w:p w:rsidR="00FF4672" w:rsidRPr="00801704" w:rsidRDefault="00FF4672" w:rsidP="00D804CF">
      <w:pPr>
        <w:jc w:val="center"/>
        <w:rPr>
          <w:rFonts w:cs="Times New Roman"/>
          <w:szCs w:val="24"/>
          <w:lang w:eastAsia="es-ES"/>
        </w:rPr>
      </w:pPr>
      <w:r w:rsidRPr="00801704">
        <w:rPr>
          <w:rFonts w:cs="Times New Roman"/>
          <w:szCs w:val="24"/>
          <w:lang w:eastAsia="es-ES"/>
        </w:rPr>
        <w:t>Fuente: Elaboración propia</w:t>
      </w:r>
    </w:p>
    <w:p w:rsidR="00FF4672" w:rsidRPr="00FF4672" w:rsidRDefault="00FF4672" w:rsidP="00FF4672"/>
    <w:p w:rsidR="00C65C49" w:rsidRPr="00C65C49" w:rsidRDefault="00C65C49" w:rsidP="00C65C49"/>
    <w:p w:rsidR="00FF4672" w:rsidRPr="00FF4672" w:rsidRDefault="00FF4672" w:rsidP="00FF4672">
      <w:pPr>
        <w:pStyle w:val="Ttulo2"/>
        <w:numPr>
          <w:ilvl w:val="1"/>
          <w:numId w:val="29"/>
        </w:numPr>
      </w:pPr>
      <w:bookmarkStart w:id="24" w:name="_Toc486448588"/>
      <w:r w:rsidRPr="00FF4672">
        <w:t>TRABAJAR EN EQUIPO</w:t>
      </w:r>
      <w:bookmarkEnd w:id="24"/>
    </w:p>
    <w:p w:rsidR="002077EB" w:rsidRDefault="00FF4672" w:rsidP="00FF4672">
      <w:pPr>
        <w:pStyle w:val="Ttulo3"/>
        <w:numPr>
          <w:ilvl w:val="2"/>
          <w:numId w:val="29"/>
        </w:numPr>
      </w:pPr>
      <w:bookmarkStart w:id="25" w:name="_Toc486448589"/>
      <w:r w:rsidRPr="00FF4672">
        <w:t>CONCEPTO Y UTILIDAD</w:t>
      </w:r>
      <w:bookmarkEnd w:id="25"/>
    </w:p>
    <w:p w:rsidR="0017236A" w:rsidRPr="0017236A" w:rsidRDefault="0017236A" w:rsidP="0017236A"/>
    <w:p w:rsidR="00FF4672" w:rsidRPr="002B6D3C" w:rsidRDefault="00960C89" w:rsidP="00FF4672">
      <w:pPr>
        <w:spacing w:after="240"/>
        <w:jc w:val="both"/>
        <w:rPr>
          <w:rFonts w:cs="Times New Roman"/>
          <w:szCs w:val="24"/>
        </w:rPr>
      </w:pPr>
      <w:r w:rsidRPr="00960C89">
        <w:t xml:space="preserve">Vecino, J. M. </w:t>
      </w:r>
      <w:r w:rsidR="00D71861">
        <w:t>(2008)</w:t>
      </w:r>
      <w:r>
        <w:t xml:space="preserve">, </w:t>
      </w:r>
      <w:r>
        <w:rPr>
          <w:rFonts w:cs="Times New Roman"/>
          <w:szCs w:val="24"/>
        </w:rPr>
        <w:t>comenta que de</w:t>
      </w:r>
      <w:r w:rsidR="00FF4672" w:rsidRPr="00177042">
        <w:rPr>
          <w:rFonts w:cs="Times New Roman"/>
          <w:szCs w:val="24"/>
        </w:rPr>
        <w:t xml:space="preserve"> por sí la palabra "equipo" implica la inclusión de más de una persona, lo que significa que el objetivo planteado no puede ser logrado sin la ayuda de todos sus miembros, sin excepción.</w:t>
      </w:r>
      <w:r>
        <w:rPr>
          <w:rFonts w:cs="Times New Roman"/>
          <w:szCs w:val="24"/>
        </w:rPr>
        <w:t xml:space="preserve"> </w:t>
      </w:r>
      <w:r w:rsidR="00D71861">
        <w:rPr>
          <w:rFonts w:cs="Times New Roman"/>
          <w:szCs w:val="24"/>
        </w:rPr>
        <w:t>Trabajar</w:t>
      </w:r>
      <w:r w:rsidR="00FF4672" w:rsidRPr="00177042">
        <w:rPr>
          <w:rFonts w:cs="Times New Roman"/>
          <w:szCs w:val="24"/>
        </w:rPr>
        <w:t xml:space="preserve"> en equipo implica compromiso, no es sólo la estrategia y el procedimiento que la empresa lleva a cabo para alcanzar metas comunes. También es necesario que exista liderazgo, armonía, responsabilidad, creatividad, voluntad, organización y cooperación entre cada uno de los miembros. Este grupo debe estar supervisado por un líder, el cual debe coordinar las tareas y hacer que sus integrantes cumplan con ciertas reglas.</w:t>
      </w:r>
      <w:r w:rsidR="00D71861">
        <w:rPr>
          <w:rFonts w:cs="Times New Roman"/>
          <w:szCs w:val="24"/>
        </w:rPr>
        <w:t xml:space="preserve"> Al igual </w:t>
      </w:r>
      <w:r>
        <w:rPr>
          <w:rFonts w:cs="Times New Roman"/>
          <w:szCs w:val="24"/>
        </w:rPr>
        <w:t>que e</w:t>
      </w:r>
      <w:r w:rsidRPr="002717EA">
        <w:rPr>
          <w:rFonts w:cs="Times New Roman"/>
          <w:szCs w:val="24"/>
        </w:rPr>
        <w:t xml:space="preserve">l </w:t>
      </w:r>
      <w:r w:rsidR="00FF4672" w:rsidRPr="002717EA">
        <w:rPr>
          <w:rFonts w:cs="Times New Roman"/>
          <w:szCs w:val="24"/>
        </w:rPr>
        <w:t xml:space="preserve">éxito de las empresas depende, en gran medida, de la compenetración, comunicación y compromiso que pueda existir entre sus empleados. </w:t>
      </w:r>
      <w:r w:rsidR="00FF4672" w:rsidRPr="002717EA">
        <w:rPr>
          <w:rFonts w:cs="Times New Roman"/>
          <w:caps/>
          <w:szCs w:val="24"/>
        </w:rPr>
        <w:t>C</w:t>
      </w:r>
      <w:r w:rsidR="00FF4672" w:rsidRPr="002717EA">
        <w:rPr>
          <w:rFonts w:cs="Times New Roman"/>
          <w:szCs w:val="24"/>
        </w:rPr>
        <w:t xml:space="preserve">uando éstos trabajan en equipo, las actividades fluyen de manera más rápida y eficiente. </w:t>
      </w:r>
      <w:r w:rsidR="00FF4672" w:rsidRPr="002717EA">
        <w:rPr>
          <w:rFonts w:cs="Times New Roman"/>
          <w:caps/>
          <w:szCs w:val="24"/>
        </w:rPr>
        <w:t>S</w:t>
      </w:r>
      <w:r w:rsidR="00FF4672">
        <w:rPr>
          <w:rFonts w:cs="Times New Roman"/>
          <w:szCs w:val="24"/>
        </w:rPr>
        <w:t>in</w:t>
      </w:r>
      <w:r w:rsidR="00FF4672" w:rsidRPr="002717EA">
        <w:rPr>
          <w:rFonts w:cs="Times New Roman"/>
          <w:szCs w:val="24"/>
        </w:rPr>
        <w:t xml:space="preserve"> </w:t>
      </w:r>
      <w:r w:rsidR="00FF4672" w:rsidRPr="002717EA">
        <w:rPr>
          <w:rFonts w:cs="Times New Roman"/>
          <w:szCs w:val="24"/>
        </w:rPr>
        <w:lastRenderedPageBreak/>
        <w:t xml:space="preserve">embargo, no es fácil que los miembros de un mismo grupo se entiendan entre sí con el objeto de </w:t>
      </w:r>
      <w:r w:rsidR="00410354">
        <w:rPr>
          <w:rFonts w:cs="Times New Roman"/>
          <w:szCs w:val="24"/>
        </w:rPr>
        <w:t>llegar a una conclusión final.</w:t>
      </w:r>
    </w:p>
    <w:p w:rsidR="00FF4672" w:rsidRPr="00FF4672" w:rsidRDefault="00FF4672" w:rsidP="00FF4672">
      <w:pPr>
        <w:pStyle w:val="Prrafodelista"/>
        <w:numPr>
          <w:ilvl w:val="0"/>
          <w:numId w:val="31"/>
        </w:numPr>
        <w:rPr>
          <w:b/>
        </w:rPr>
      </w:pPr>
      <w:bookmarkStart w:id="26" w:name="_Toc481437280"/>
      <w:bookmarkStart w:id="27" w:name="_Toc485234797"/>
      <w:bookmarkStart w:id="28" w:name="_Toc485243493"/>
      <w:r w:rsidRPr="00FF4672">
        <w:rPr>
          <w:b/>
        </w:rPr>
        <w:t>¿QUÉ ES UN EQUIPO DE TRABAJO?</w:t>
      </w:r>
      <w:bookmarkEnd w:id="26"/>
      <w:bookmarkEnd w:id="27"/>
      <w:bookmarkEnd w:id="28"/>
    </w:p>
    <w:p w:rsidR="00410354" w:rsidRPr="00410354" w:rsidRDefault="00FF4672" w:rsidP="00410354">
      <w:pPr>
        <w:spacing w:after="480"/>
        <w:jc w:val="both"/>
        <w:rPr>
          <w:rFonts w:cs="Times New Roman"/>
          <w:szCs w:val="24"/>
        </w:rPr>
      </w:pPr>
      <w:r w:rsidRPr="002B6D3C">
        <w:rPr>
          <w:rFonts w:cs="Times New Roman"/>
          <w:szCs w:val="24"/>
        </w:rPr>
        <w:br/>
      </w:r>
      <w:r w:rsidR="00960C89">
        <w:rPr>
          <w:rFonts w:cs="Times New Roman"/>
          <w:szCs w:val="24"/>
        </w:rPr>
        <w:t xml:space="preserve">También </w:t>
      </w:r>
      <w:r w:rsidR="00D71861">
        <w:rPr>
          <w:rFonts w:cs="Times New Roman"/>
          <w:szCs w:val="24"/>
        </w:rPr>
        <w:t xml:space="preserve">Vecino, J. (2008), </w:t>
      </w:r>
      <w:r w:rsidR="00960C89">
        <w:rPr>
          <w:rFonts w:cs="Times New Roman"/>
          <w:szCs w:val="24"/>
        </w:rPr>
        <w:t>recalca que n</w:t>
      </w:r>
      <w:r w:rsidRPr="00177042">
        <w:rPr>
          <w:rFonts w:cs="Times New Roman"/>
          <w:szCs w:val="24"/>
        </w:rPr>
        <w:t>o debemos confundir "trabajar en equipo" con "equipo de trabajo". Son dos conceptos que van de la mano, pero que poseen diferentes significados. El equipo de trabajo implica el grupo humano en sí, cuyas habilidades y destrezas permitirán alcanzar el objetivo final. Sus integrantes deben estar bien organizados, tener una mentalidad abierta y dinámica alineada con la misión y visión de la empresa.</w:t>
      </w:r>
    </w:p>
    <w:p w:rsidR="00FF4672" w:rsidRDefault="00FF4672" w:rsidP="00FF4672">
      <w:pPr>
        <w:pStyle w:val="Ttulo3"/>
        <w:numPr>
          <w:ilvl w:val="2"/>
          <w:numId w:val="29"/>
        </w:numPr>
      </w:pPr>
      <w:bookmarkStart w:id="29" w:name="_Toc486448590"/>
      <w:r w:rsidRPr="00FF4672">
        <w:t>VENTAJAS E INCONVENIENTES</w:t>
      </w:r>
      <w:bookmarkEnd w:id="29"/>
    </w:p>
    <w:p w:rsidR="00BB2D6B" w:rsidRDefault="00DF1D24" w:rsidP="0054223B">
      <w:pPr>
        <w:pStyle w:val="NormalWeb"/>
        <w:spacing w:line="360" w:lineRule="auto"/>
      </w:pPr>
      <w:r>
        <w:t>Martínez, M. (2003), comenta que p</w:t>
      </w:r>
      <w:r w:rsidR="00FF4672" w:rsidRPr="00806C8E">
        <w:t>ara que puedas tomar una decisión acerca de si te puede ser renta</w:t>
      </w:r>
      <w:r>
        <w:t xml:space="preserve">ble el intentar crear grupos de </w:t>
      </w:r>
      <w:r w:rsidR="00FF4672" w:rsidRPr="00806C8E">
        <w:t>trabajo o no, e</w:t>
      </w:r>
      <w:r w:rsidR="00FF4672">
        <w:t xml:space="preserve">s importante que conozcas sus </w:t>
      </w:r>
      <w:r w:rsidR="00FF4672" w:rsidRPr="00806C8E">
        <w:t>principales ventajas</w:t>
      </w:r>
      <w:r w:rsidR="0054223B">
        <w:t xml:space="preserve"> e </w:t>
      </w:r>
      <w:r>
        <w:t>inconvenientes</w:t>
      </w:r>
      <w:r w:rsidR="00BB2D6B">
        <w:t>:</w:t>
      </w:r>
      <w:r w:rsidRPr="00DF1D24">
        <w:t xml:space="preserve"> </w:t>
      </w:r>
    </w:p>
    <w:p w:rsidR="0054223B" w:rsidRPr="0054223B" w:rsidRDefault="0054223B" w:rsidP="0054223B">
      <w:pPr>
        <w:pStyle w:val="NormalWeb"/>
        <w:spacing w:line="360" w:lineRule="auto"/>
        <w:rPr>
          <w:b/>
        </w:rPr>
      </w:pPr>
      <w:r w:rsidRPr="0054223B">
        <w:rPr>
          <w:b/>
        </w:rPr>
        <w:t xml:space="preserve">Ventajas: </w:t>
      </w:r>
    </w:p>
    <w:p w:rsidR="0054223B" w:rsidRDefault="00C04A78" w:rsidP="0054223B">
      <w:pPr>
        <w:pStyle w:val="NormalWeb"/>
        <w:numPr>
          <w:ilvl w:val="0"/>
          <w:numId w:val="45"/>
        </w:numPr>
        <w:spacing w:line="360" w:lineRule="auto"/>
      </w:pPr>
      <w:r>
        <w:t>la información y los conocimientos son más completos, ya que se han aglutinado las capacidades y esfuerzos de varias personas.</w:t>
      </w:r>
    </w:p>
    <w:p w:rsidR="00C04A78" w:rsidRDefault="00C04A78" w:rsidP="0054223B">
      <w:pPr>
        <w:pStyle w:val="NormalWeb"/>
        <w:numPr>
          <w:ilvl w:val="0"/>
          <w:numId w:val="45"/>
        </w:numPr>
        <w:spacing w:line="360" w:lineRule="auto"/>
      </w:pPr>
      <w:r>
        <w:t>El enfoque de los temas tratados será diverso y tendrá una visión más amplia y heterogénea, sobre ellos, sobre todo cuando se hace necesaria la solución de un problemas que afecta a diversas personas o colectivos.</w:t>
      </w:r>
    </w:p>
    <w:p w:rsidR="00C04A78" w:rsidRDefault="00C04A78" w:rsidP="0054223B">
      <w:pPr>
        <w:pStyle w:val="NormalWeb"/>
        <w:numPr>
          <w:ilvl w:val="0"/>
          <w:numId w:val="45"/>
        </w:numPr>
        <w:spacing w:line="360" w:lineRule="auto"/>
      </w:pPr>
      <w:r>
        <w:t>La pluralidad de individuos también aporta una multiplicidad de recursos y canales para generar ideas nuevas y soluciones creativas que desde la singularidad difícilmente se pueden dar.</w:t>
      </w:r>
    </w:p>
    <w:p w:rsidR="00C04A78" w:rsidRDefault="00C04A78" w:rsidP="0054223B">
      <w:pPr>
        <w:pStyle w:val="NormalWeb"/>
        <w:numPr>
          <w:ilvl w:val="0"/>
          <w:numId w:val="45"/>
        </w:numPr>
        <w:spacing w:line="360" w:lineRule="auto"/>
      </w:pPr>
      <w:r>
        <w:t>Los problemas complejos o con muchas aplicaciones, los temas multidisciplinarios o los asuntos que requieren la intervención de diferentes especialidades, pueden ser abordados mejor (o posiblemente solo pueden ser abordados) mediante la cooperación en un grupo que integre los miembros adecuados.</w:t>
      </w:r>
    </w:p>
    <w:p w:rsidR="00C04A78" w:rsidRDefault="00C04A78" w:rsidP="0054223B">
      <w:pPr>
        <w:pStyle w:val="NormalWeb"/>
        <w:numPr>
          <w:ilvl w:val="0"/>
          <w:numId w:val="45"/>
        </w:numPr>
        <w:spacing w:line="360" w:lineRule="auto"/>
      </w:pPr>
      <w:r>
        <w:t xml:space="preserve">Los proyectos que suelen comportar decisiones o planes implementados por diferentes personas, aseguran su puesta en marcha y culminación exitosa cuando se trabajan en grupo, por la aceptación y apoyo que reciben en el seno del mismo, dando por sentado </w:t>
      </w:r>
      <w:r>
        <w:lastRenderedPageBreak/>
        <w:t>los principios participativos</w:t>
      </w:r>
      <w:r w:rsidR="00C3751F">
        <w:t xml:space="preserve"> que hemos defendido con anterioridad y que son condición psicológica y motivacional para que esa implicación sea efectiva.</w:t>
      </w:r>
    </w:p>
    <w:p w:rsidR="00C3751F" w:rsidRDefault="00C3751F" w:rsidP="0054223B">
      <w:pPr>
        <w:pStyle w:val="NormalWeb"/>
        <w:numPr>
          <w:ilvl w:val="0"/>
          <w:numId w:val="45"/>
        </w:numPr>
        <w:spacing w:line="360" w:lineRule="auto"/>
      </w:pPr>
      <w:r>
        <w:t>Este mismo proceso común en la discusión y toma de decisiones de ciertos temas que tengan proyección hacia acciones futuras de compromiso, asegura la legitimidad de las decisiones tomadas, frente al carácter arbitrario y autocrático que puedan tener las decisiones individuales.</w:t>
      </w:r>
    </w:p>
    <w:p w:rsidR="00C3751F" w:rsidRPr="0054223B" w:rsidRDefault="0054223B" w:rsidP="0054223B">
      <w:pPr>
        <w:pStyle w:val="NormalWeb"/>
        <w:spacing w:line="360" w:lineRule="auto"/>
        <w:rPr>
          <w:b/>
        </w:rPr>
      </w:pPr>
      <w:r w:rsidRPr="0054223B">
        <w:rPr>
          <w:b/>
        </w:rPr>
        <w:t>Inconvenientes:</w:t>
      </w:r>
    </w:p>
    <w:p w:rsidR="00C3751F" w:rsidRDefault="00C3751F" w:rsidP="0054223B">
      <w:pPr>
        <w:pStyle w:val="NormalWeb"/>
        <w:numPr>
          <w:ilvl w:val="0"/>
          <w:numId w:val="46"/>
        </w:numPr>
        <w:spacing w:line="360" w:lineRule="auto"/>
      </w:pPr>
      <w:r>
        <w:t>El trabajo en equipo requiere mucho más tiempo, cosa fácil de comprender si aceptamos que las personalidades individuales han de crear el espacio para una personalidad y espíritu comunes. La expresión de opiniones, el contraste de pareceres, la discusión de los puntos favorables y débiles aporta la riqueza al asunto, pero también mayor complejidad y lentitud.</w:t>
      </w:r>
    </w:p>
    <w:p w:rsidR="00C3751F" w:rsidRDefault="0054223B" w:rsidP="0054223B">
      <w:pPr>
        <w:pStyle w:val="NormalWeb"/>
        <w:numPr>
          <w:ilvl w:val="0"/>
          <w:numId w:val="46"/>
        </w:numPr>
        <w:spacing w:line="360" w:lineRule="auto"/>
      </w:pPr>
      <w:r>
        <w:t>A nivel de algunas individualidades, el grupo siempre provoca ciertas ansiedades por el deseo de ser aceptado y el temor de ser rechazado. En el grupo se pueden dar algunos de los fenómenos como el conformismo o la redacción de juicios críticos, precisamente por los factores inhibitorios mencionados.</w:t>
      </w:r>
    </w:p>
    <w:p w:rsidR="0054223B" w:rsidRDefault="0054223B" w:rsidP="0054223B">
      <w:pPr>
        <w:pStyle w:val="NormalWeb"/>
        <w:numPr>
          <w:ilvl w:val="0"/>
          <w:numId w:val="46"/>
        </w:numPr>
        <w:spacing w:line="360" w:lineRule="auto"/>
      </w:pPr>
      <w:r>
        <w:t xml:space="preserve">Como fenómenos más relacionados con el propio grupo y el proceso de grupo, puede darse el control y la manipulación de los medios o de los propios componentes del grupo por parte de algunos miembros más fuertes. </w:t>
      </w:r>
    </w:p>
    <w:p w:rsidR="0054223B" w:rsidRDefault="0054223B" w:rsidP="0054223B">
      <w:pPr>
        <w:pStyle w:val="NormalWeb"/>
        <w:numPr>
          <w:ilvl w:val="0"/>
          <w:numId w:val="46"/>
        </w:numPr>
        <w:spacing w:line="360" w:lineRule="auto"/>
      </w:pPr>
      <w:r>
        <w:t>El fortalecimiento de un grupo frente a otros grupos o personas podría conducir a otros fenómenos, estos a escala más global, según los cuales existe la tendencia a desarrollar, de manera expresa o no, normas, costumbres o conductas contrarias al resto, para fortalecer esa posición o ejercer un dominio.</w:t>
      </w:r>
    </w:p>
    <w:p w:rsidR="0017236A" w:rsidRPr="00FF4672" w:rsidRDefault="0017236A" w:rsidP="00FF4672"/>
    <w:p w:rsidR="000367FD" w:rsidRDefault="00FF4672" w:rsidP="000367FD">
      <w:pPr>
        <w:pStyle w:val="Ttulo3"/>
        <w:numPr>
          <w:ilvl w:val="2"/>
          <w:numId w:val="29"/>
        </w:numPr>
      </w:pPr>
      <w:bookmarkStart w:id="30" w:name="_Toc486448591"/>
      <w:r w:rsidRPr="00FF4672">
        <w:t>EVIDENCIA SELECCIONADA</w:t>
      </w:r>
      <w:bookmarkEnd w:id="30"/>
    </w:p>
    <w:p w:rsidR="00FF4672" w:rsidRDefault="00FF4672" w:rsidP="00FF4672"/>
    <w:p w:rsidR="007D2257" w:rsidRDefault="00FF4672" w:rsidP="00FF4672">
      <w:pPr>
        <w:pStyle w:val="NormalWeb"/>
        <w:spacing w:line="360" w:lineRule="auto"/>
      </w:pPr>
      <w:r w:rsidRPr="0062737D">
        <w:t xml:space="preserve">Esta es otra de las competencias </w:t>
      </w:r>
      <w:r w:rsidR="00514178">
        <w:t>de la cual</w:t>
      </w:r>
      <w:r w:rsidRPr="0062737D">
        <w:t xml:space="preserve"> podría mostrar varias evidencias, </w:t>
      </w:r>
      <w:r w:rsidR="00514178">
        <w:t>ya que han sido múltiple</w:t>
      </w:r>
      <w:r>
        <w:t xml:space="preserve">s las </w:t>
      </w:r>
      <w:r w:rsidR="00514178">
        <w:t xml:space="preserve">veces </w:t>
      </w:r>
      <w:r>
        <w:t>que trabajado en equipo a lo largo de estos c</w:t>
      </w:r>
      <w:r w:rsidR="00514178">
        <w:t>uatro años de grado. He de resaltar que no es una labor fácil, ya que debemos</w:t>
      </w:r>
      <w:r>
        <w:t xml:space="preserve"> tener en cuenta la opinión de más </w:t>
      </w:r>
      <w:r w:rsidR="005344F7">
        <w:t>de una persona</w:t>
      </w:r>
      <w:r w:rsidR="00514178">
        <w:t>, y eso a veces supone aceptar opiniones contrarias a las nuestras</w:t>
      </w:r>
      <w:r>
        <w:t>.</w:t>
      </w:r>
      <w:r w:rsidR="00514178">
        <w:t xml:space="preserve"> Por otro lado, es </w:t>
      </w:r>
      <w:r w:rsidR="00514178">
        <w:lastRenderedPageBreak/>
        <w:t xml:space="preserve">muy enriquecedor ya que no solo aprendes </w:t>
      </w:r>
      <w:r>
        <w:t>cosas de los demás,</w:t>
      </w:r>
      <w:r w:rsidR="00514178">
        <w:t xml:space="preserve"> sino que los conoces más y mejor y los valoras más</w:t>
      </w:r>
      <w:r>
        <w:t xml:space="preserve"> </w:t>
      </w:r>
      <w:r w:rsidR="00514178">
        <w:t xml:space="preserve">tanto como compañeros sino también como personas. Con la ayuda de los demás y las diferentes aportaciones, </w:t>
      </w:r>
      <w:r>
        <w:t>es much</w:t>
      </w:r>
      <w:r w:rsidR="00687469">
        <w:t xml:space="preserve">o más fácil </w:t>
      </w:r>
      <w:r w:rsidR="00514178">
        <w:t>alcanzar e</w:t>
      </w:r>
      <w:r w:rsidR="00687469">
        <w:t>l objetivo</w:t>
      </w:r>
      <w:r w:rsidR="00514178">
        <w:t xml:space="preserve"> final</w:t>
      </w:r>
      <w:r w:rsidR="00687469">
        <w:t>.</w:t>
      </w:r>
      <w:r>
        <w:t xml:space="preserve"> </w:t>
      </w:r>
    </w:p>
    <w:p w:rsidR="00FF4672" w:rsidRDefault="00687469" w:rsidP="00D804CF">
      <w:pPr>
        <w:pStyle w:val="NormalWeb"/>
        <w:spacing w:line="360" w:lineRule="auto"/>
      </w:pPr>
      <w:r w:rsidRPr="00D804CF">
        <w:t xml:space="preserve">Comentar </w:t>
      </w:r>
      <w:r w:rsidR="00FF4672" w:rsidRPr="00D804CF">
        <w:t>que como bien explico en el punto anterior, no es lo mismo trabajar en grupo que trabajar en equipo. Un ejemplo de trabajar en grupo ser</w:t>
      </w:r>
      <w:r w:rsidR="00373C9D" w:rsidRPr="00D804CF">
        <w:t>í</w:t>
      </w:r>
      <w:r w:rsidR="00FF4672" w:rsidRPr="00D804CF">
        <w:t>a el expuesto en la competencia de organización y planificación.</w:t>
      </w:r>
      <w:r w:rsidR="00514178">
        <w:t xml:space="preserve"> </w:t>
      </w:r>
    </w:p>
    <w:p w:rsidR="007D2257" w:rsidRDefault="00FF4672" w:rsidP="00FF4672">
      <w:pPr>
        <w:pStyle w:val="NormalWeb"/>
        <w:spacing w:line="360" w:lineRule="auto"/>
      </w:pPr>
      <w:r>
        <w:t xml:space="preserve">Centrándonos en las evidencias que </w:t>
      </w:r>
      <w:r w:rsidR="007D2257">
        <w:t>podría seleccionar, una de las que destacaría</w:t>
      </w:r>
      <w:r>
        <w:t xml:space="preserve"> sería un trabajo en equipo </w:t>
      </w:r>
      <w:r w:rsidR="007D2257">
        <w:t xml:space="preserve">realizado </w:t>
      </w:r>
      <w:r>
        <w:t xml:space="preserve">en la asignatura de Introducción al Derecho, en el cual tuvimos que </w:t>
      </w:r>
      <w:r w:rsidR="007D2257">
        <w:t>efectuar</w:t>
      </w:r>
      <w:r>
        <w:t xml:space="preserve"> un simulacro de un j</w:t>
      </w:r>
      <w:r w:rsidR="007D2257">
        <w:t>uicio entre seis personas. Otra de ellas</w:t>
      </w:r>
      <w:r>
        <w:t xml:space="preserve"> es la realizada en la asignatura de Sistema Financiero </w:t>
      </w:r>
      <w:r w:rsidRPr="007D2257">
        <w:t>Español</w:t>
      </w:r>
      <w:r w:rsidR="007D2257" w:rsidRPr="007D2257">
        <w:t>,</w:t>
      </w:r>
      <w:r w:rsidRPr="007D2257">
        <w:t xml:space="preserve"> en el segundo cuatrimestre del segundo curso, </w:t>
      </w:r>
      <w:r w:rsidR="007D2257" w:rsidRPr="007D2257">
        <w:t>la cual fue muy interesante y productiva para mí ya que c</w:t>
      </w:r>
      <w:r w:rsidRPr="007D2257">
        <w:t>onsistía en la realiz</w:t>
      </w:r>
      <w:r w:rsidR="007D2257">
        <w:t>ación de una investigación sobre</w:t>
      </w:r>
      <w:r w:rsidRPr="007D2257">
        <w:t xml:space="preserve"> las ayudas públicas a la</w:t>
      </w:r>
      <w:r w:rsidRPr="000C2C7D">
        <w:t xml:space="preserve"> banca española</w:t>
      </w:r>
      <w:r w:rsidR="007D2257">
        <w:t xml:space="preserve">. </w:t>
      </w:r>
    </w:p>
    <w:p w:rsidR="00D804CF" w:rsidRDefault="007D2257" w:rsidP="00FF4672">
      <w:pPr>
        <w:pStyle w:val="NormalWeb"/>
        <w:spacing w:line="360" w:lineRule="auto"/>
      </w:pPr>
      <w:r>
        <w:t>No por ello</w:t>
      </w:r>
      <w:r w:rsidR="00FF4672">
        <w:t xml:space="preserve"> se trató del </w:t>
      </w:r>
      <w:r>
        <w:t xml:space="preserve">característico trabajo donde los alumnos </w:t>
      </w:r>
      <w:r w:rsidR="00FF4672">
        <w:t>se reparten unos determinados puntos y cada uno</w:t>
      </w:r>
      <w:r>
        <w:t xml:space="preserve"> busca información sobre su apartado correspondiente</w:t>
      </w:r>
      <w:r w:rsidR="00FF4672">
        <w:t>. Éste fue un trabajo en equipo dond</w:t>
      </w:r>
      <w:r>
        <w:t>e nos reunimos</w:t>
      </w:r>
      <w:r w:rsidR="00FF4672">
        <w:t xml:space="preserve"> varias tardes en la biblioteca de la Universidad de Jaén  para</w:t>
      </w:r>
      <w:r w:rsidR="00BC1306">
        <w:t xml:space="preserve"> buscar información en equipo</w:t>
      </w:r>
      <w:r w:rsidR="00FF4672">
        <w:t>, debatir el contenido que pondríamos dentro del trabajo, y en el que cad</w:t>
      </w:r>
      <w:r w:rsidR="00BC1306">
        <w:t>a uno aportaba su perspectiva y opinión</w:t>
      </w:r>
      <w:r w:rsidR="00FF4672" w:rsidRPr="00BC1306">
        <w:t xml:space="preserve">. </w:t>
      </w:r>
      <w:r w:rsidR="00BC1306" w:rsidRPr="00BC1306">
        <w:t xml:space="preserve">De todos es sabido </w:t>
      </w:r>
      <w:r w:rsidR="00BC1306">
        <w:t>que seis “cabezas pensantes”</w:t>
      </w:r>
      <w:r w:rsidR="00FF4672">
        <w:t xml:space="preserve"> unidas piensan mejor que una</w:t>
      </w:r>
      <w:r w:rsidR="00BC1306">
        <w:t xml:space="preserve"> y además aportan más ideas y perspectivas que una sola</w:t>
      </w:r>
      <w:r w:rsidR="00FF4672">
        <w:t xml:space="preserve">, </w:t>
      </w:r>
      <w:r w:rsidR="00D804CF">
        <w:t>siempre y cuando todas vayan</w:t>
      </w:r>
      <w:r w:rsidR="00BC1306" w:rsidRPr="00D804CF">
        <w:t xml:space="preserve"> </w:t>
      </w:r>
      <w:r w:rsidR="00FF4672" w:rsidRPr="00D804CF">
        <w:t>hacia el mismo camino.</w:t>
      </w:r>
    </w:p>
    <w:p w:rsidR="00FF4672" w:rsidRDefault="00FF4672" w:rsidP="00FF4672">
      <w:pPr>
        <w:pStyle w:val="NormalWeb"/>
        <w:spacing w:line="360" w:lineRule="auto"/>
      </w:pPr>
      <w:r>
        <w:t>No era la primera vez que trabaja</w:t>
      </w:r>
      <w:r w:rsidR="00687469">
        <w:t>ba</w:t>
      </w:r>
      <w:r w:rsidR="00BC1306">
        <w:t xml:space="preserve"> en equipo, como el resto de mis compañeros, por ello todos estábamos de acuerdo en </w:t>
      </w:r>
      <w:r>
        <w:t>que cuando todos están dispuestos a colaborar y ofrecer lo mejor de sí mismo</w:t>
      </w:r>
      <w:r w:rsidR="00BC1306">
        <w:t>, la tarea</w:t>
      </w:r>
      <w:r>
        <w:t xml:space="preserve"> es mucho más fácil</w:t>
      </w:r>
      <w:r w:rsidR="00BC1306">
        <w:t xml:space="preserve"> y llevadera</w:t>
      </w:r>
      <w:r>
        <w:t xml:space="preserve">. </w:t>
      </w:r>
    </w:p>
    <w:p w:rsidR="00BC1306" w:rsidRDefault="00BC1306" w:rsidP="00FF4672">
      <w:pPr>
        <w:pStyle w:val="NormalWeb"/>
        <w:spacing w:line="360" w:lineRule="auto"/>
      </w:pPr>
      <w:r>
        <w:t>En e</w:t>
      </w:r>
      <w:r w:rsidR="00FF4672">
        <w:t xml:space="preserve">ste </w:t>
      </w:r>
      <w:r>
        <w:t>trabajo, además de su elaboración,</w:t>
      </w:r>
      <w:r w:rsidR="00FF4672">
        <w:t xml:space="preserve"> también tuvimo</w:t>
      </w:r>
      <w:r>
        <w:t>s que exponerlo en clase en presencia</w:t>
      </w:r>
      <w:r w:rsidR="00FF4672">
        <w:t xml:space="preserve"> de nuestros compañeros y profesora. </w:t>
      </w:r>
    </w:p>
    <w:p w:rsidR="00FF4672" w:rsidRDefault="00BC1306" w:rsidP="00FF4672">
      <w:pPr>
        <w:pStyle w:val="NormalWeb"/>
        <w:spacing w:line="360" w:lineRule="auto"/>
      </w:pPr>
      <w:r>
        <w:t xml:space="preserve">Aquí </w:t>
      </w:r>
      <w:r w:rsidR="00AD04F5">
        <w:t>muestro la portada (figura 4</w:t>
      </w:r>
      <w:r w:rsidR="00FF4672">
        <w:t xml:space="preserve">) </w:t>
      </w:r>
      <w:r>
        <w:t>con la que representamos</w:t>
      </w:r>
      <w:r w:rsidR="00FF4672">
        <w:t xml:space="preserve"> dicho trabajo.</w:t>
      </w:r>
    </w:p>
    <w:p w:rsidR="00FF4672" w:rsidRDefault="00AD04F5" w:rsidP="00AD04F5">
      <w:pPr>
        <w:pStyle w:val="NormalWeb"/>
        <w:spacing w:before="0" w:beforeAutospacing="0" w:after="0" w:afterAutospacing="0"/>
        <w:jc w:val="center"/>
      </w:pPr>
      <w:r>
        <w:t>Figura 4</w:t>
      </w:r>
      <w:r w:rsidR="00FF4672">
        <w:t>: Evidencia de l</w:t>
      </w:r>
      <w:r>
        <w:t>a competencia trabajo en equipo</w:t>
      </w:r>
    </w:p>
    <w:p w:rsidR="00FF4672" w:rsidRDefault="003A5A2A" w:rsidP="00FC6A52">
      <w:pPr>
        <w:pStyle w:val="NormalWeb"/>
        <w:spacing w:before="0" w:beforeAutospacing="0" w:after="0" w:afterAutospacing="0"/>
        <w:jc w:val="center"/>
      </w:pPr>
      <w:r w:rsidRPr="003A5A2A">
        <w:rPr>
          <w:noProof/>
        </w:rPr>
        <w:lastRenderedPageBreak/>
        <w:drawing>
          <wp:inline distT="0" distB="0" distL="0" distR="0">
            <wp:extent cx="5756914" cy="3971925"/>
            <wp:effectExtent l="19050" t="0" r="0" b="0"/>
            <wp:docPr id="9" name="3 Imagen"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29" cstate="print"/>
                    <a:stretch>
                      <a:fillRect/>
                    </a:stretch>
                  </pic:blipFill>
                  <pic:spPr>
                    <a:xfrm>
                      <a:off x="0" y="0"/>
                      <a:ext cx="5759450" cy="3973675"/>
                    </a:xfrm>
                    <a:prstGeom prst="rect">
                      <a:avLst/>
                    </a:prstGeom>
                  </pic:spPr>
                </pic:pic>
              </a:graphicData>
            </a:graphic>
          </wp:inline>
        </w:drawing>
      </w:r>
    </w:p>
    <w:p w:rsidR="00FF4672" w:rsidRPr="000C2C7D" w:rsidRDefault="00AD04F5" w:rsidP="00AD04F5">
      <w:pPr>
        <w:pStyle w:val="NormalWeb"/>
        <w:spacing w:before="0" w:beforeAutospacing="0" w:after="0" w:afterAutospacing="0"/>
        <w:jc w:val="center"/>
      </w:pPr>
      <w:r>
        <w:t>Fuente: Elaboración propia</w:t>
      </w:r>
    </w:p>
    <w:p w:rsidR="00FF4672" w:rsidRPr="000367FD" w:rsidRDefault="00FF4672" w:rsidP="00FF4672"/>
    <w:p w:rsidR="00FF4672" w:rsidRPr="00FF4672" w:rsidRDefault="00FF4672" w:rsidP="00FF4672"/>
    <w:p w:rsidR="00FF4672" w:rsidRPr="005F1E77" w:rsidRDefault="00FF4672" w:rsidP="00FF4672">
      <w:pPr>
        <w:pStyle w:val="Ttulo2"/>
        <w:numPr>
          <w:ilvl w:val="1"/>
          <w:numId w:val="29"/>
        </w:numPr>
      </w:pPr>
      <w:bookmarkStart w:id="31" w:name="_Toc486448592"/>
      <w:r>
        <w:t>APRENDIZAJE Y TRABAJO AUTÓNOMO</w:t>
      </w:r>
      <w:bookmarkEnd w:id="31"/>
      <w:r>
        <w:t xml:space="preserve"> </w:t>
      </w:r>
    </w:p>
    <w:p w:rsidR="00FF4672" w:rsidRDefault="00FF4672" w:rsidP="00FF4672">
      <w:pPr>
        <w:pStyle w:val="Ttulo3"/>
        <w:numPr>
          <w:ilvl w:val="2"/>
          <w:numId w:val="29"/>
        </w:numPr>
      </w:pPr>
      <w:bookmarkStart w:id="32" w:name="_Toc486448593"/>
      <w:r>
        <w:t>DEFINICIÓN Y DESARROLLO</w:t>
      </w:r>
      <w:bookmarkEnd w:id="32"/>
      <w:r>
        <w:t xml:space="preserve"> </w:t>
      </w:r>
    </w:p>
    <w:p w:rsidR="00FF4672" w:rsidRDefault="00FF4672" w:rsidP="00FF4672"/>
    <w:p w:rsidR="00A30CCF" w:rsidRDefault="0059082B" w:rsidP="00A30CCF">
      <w:pPr>
        <w:pStyle w:val="NormalWeb"/>
        <w:spacing w:line="360" w:lineRule="auto"/>
      </w:pPr>
      <w:r>
        <w:rPr>
          <w:rStyle w:val="selectable"/>
        </w:rPr>
        <w:t>Miguel, M. (2005), nos comenta en su libro que el</w:t>
      </w:r>
      <w:r w:rsidR="00A30CCF">
        <w:t xml:space="preserve"> estudio y trabajo autónomo es una modalidad de aprendizaje en la que el estudiante se responsabiliza de la organización de su trabajo y de la adquisición de las diferentes competencias según su propio ritmo. Implica por parte de quien aprende asumir la responsabilidad y el control del proceso personal de aprendizaje, y las decisiones sobre la planificación, realización y evaluación de la experiencia de aprendizaje.</w:t>
      </w:r>
      <w:r>
        <w:t xml:space="preserve"> </w:t>
      </w:r>
    </w:p>
    <w:p w:rsidR="00B14300" w:rsidRPr="00806C8E" w:rsidRDefault="00B14300" w:rsidP="00B14300">
      <w:pPr>
        <w:pStyle w:val="NormalWeb"/>
        <w:spacing w:line="360" w:lineRule="auto"/>
      </w:pPr>
      <w:r w:rsidRPr="00806C8E">
        <w:t>De esa misma manera Bed</w:t>
      </w:r>
      <w:r>
        <w:t>oya, L; Giraldo, A; Montoya, N. y Ramírez, L.M. (2013),</w:t>
      </w:r>
      <w:r w:rsidRPr="00806C8E">
        <w:t xml:space="preserve"> en su disección doctoral, definen al aprendizaje autónomo como </w:t>
      </w:r>
      <w:r w:rsidRPr="0048069E">
        <w:rPr>
          <w:i/>
        </w:rPr>
        <w:t>"la capacidad que tiene el sujeto para auto-dirigirse, auto-regularse siendo capaz de tomar una postura crítica frente a lo que concierne a su ser, desde un punto de vista educativo y formativo”.</w:t>
      </w:r>
    </w:p>
    <w:p w:rsidR="00FF4672" w:rsidRDefault="00FF4672" w:rsidP="00FF4672">
      <w:pPr>
        <w:pStyle w:val="NormalWeb"/>
        <w:spacing w:line="360" w:lineRule="auto"/>
      </w:pPr>
      <w:r w:rsidRPr="00806C8E">
        <w:lastRenderedPageBreak/>
        <w:t>De la Barrera</w:t>
      </w:r>
      <w:r w:rsidR="0068248F">
        <w:t>, M. y Danilo, D.</w:t>
      </w:r>
      <w:r w:rsidRPr="00806C8E">
        <w:t xml:space="preserve"> (2009) mencionan que, particularmente a los alumnos de la universidad se les debería de inculcar en la adopción de determinados comportamientos que</w:t>
      </w:r>
      <w:r w:rsidR="00B14300">
        <w:t xml:space="preserve"> guíen hacia la autorregulación.</w:t>
      </w:r>
      <w:r w:rsidR="00373C9D" w:rsidRPr="00373C9D">
        <w:t xml:space="preserve"> </w:t>
      </w:r>
      <w:r w:rsidR="00373C9D">
        <w:t>Cuando se habla de t</w:t>
      </w:r>
      <w:r w:rsidR="00373C9D" w:rsidRPr="00806C8E">
        <w:t xml:space="preserve">rabajar de forma autónoma: </w:t>
      </w:r>
      <w:r w:rsidR="00373C9D">
        <w:t xml:space="preserve">se habla de la </w:t>
      </w:r>
      <w:r w:rsidR="00373C9D" w:rsidRPr="00806C8E">
        <w:t>capacidad de realizar una tarea de forma independiente, ejecutándola de</w:t>
      </w:r>
      <w:r w:rsidR="00373C9D">
        <w:t>sde el</w:t>
      </w:r>
      <w:r w:rsidR="00373C9D" w:rsidRPr="00806C8E">
        <w:t xml:space="preserve"> principio hasta el final, sin necesidad de recibir ninguna ayuda o apoyo. Esta capacidad de trabajar de forma autónoma no quiere decir, no obstante, que en ciertas etapas o tareas concretas el profes</w:t>
      </w:r>
      <w:r w:rsidR="00373C9D">
        <w:t xml:space="preserve">ional no pueda ser asesorado.  </w:t>
      </w:r>
    </w:p>
    <w:p w:rsidR="00FF4672" w:rsidRDefault="00FF4672" w:rsidP="00FF4672">
      <w:pPr>
        <w:pStyle w:val="NormalWeb"/>
        <w:spacing w:line="360" w:lineRule="auto"/>
      </w:pPr>
      <w:r>
        <w:t>He de decir que s</w:t>
      </w:r>
      <w:r w:rsidRPr="00806C8E">
        <w:t xml:space="preserve">er autónomo no es equivalente a ser incapaz de trabajar en equipo. Muy al contrario, la </w:t>
      </w:r>
      <w:r w:rsidR="008024F5" w:rsidRPr="00806C8E">
        <w:t>separación</w:t>
      </w:r>
      <w:r w:rsidRPr="00806C8E">
        <w:t xml:space="preserve"> </w:t>
      </w:r>
      <w:r w:rsidR="008024F5" w:rsidRPr="00806C8E">
        <w:t>comprende</w:t>
      </w:r>
      <w:r w:rsidRPr="00806C8E">
        <w:t xml:space="preserve"> todas las aptitudes requeridas para el trabajo en equipo (capacidad de valorar los puntos de vista de los demás, capacidad de aceptar la prevalencia del punto de vista de otro a la hora de iniciar la tarea, capacidad de aceptar un papel en el reparto de tareas del grupo, etc.) pero además requiere la capacidad de mantener la visión de conjunto respecto a la tarea y la capacidad para asumir otros roles, incluido el de líder, en una tarea de conjunto si es preciso.</w:t>
      </w:r>
    </w:p>
    <w:p w:rsidR="00FF4672" w:rsidRPr="003A2BE7" w:rsidRDefault="00FF4672" w:rsidP="00FF4672">
      <w:pPr>
        <w:pStyle w:val="NormalWeb"/>
        <w:spacing w:line="360" w:lineRule="auto"/>
      </w:pPr>
      <w:r>
        <w:t>Si nos centramos en el grado, esto es una competencia de la cual hemos sacado mucho partido, ya que al igual que hemos trabajo en grupo, la mayor parte se corresponde al trabajo autónomo.  Una gran parte de las asignaturas del grado se sacan adelante gracias al trabajo de uno mismo o lo que es igual al trabajo autónomo.</w:t>
      </w:r>
    </w:p>
    <w:p w:rsidR="00E415AA" w:rsidRPr="00FF4672" w:rsidRDefault="00E415AA" w:rsidP="00FF4672"/>
    <w:p w:rsidR="00E415AA" w:rsidRDefault="00FF4672" w:rsidP="00E415AA">
      <w:pPr>
        <w:pStyle w:val="Ttulo3"/>
        <w:numPr>
          <w:ilvl w:val="2"/>
          <w:numId w:val="29"/>
        </w:numPr>
      </w:pPr>
      <w:bookmarkStart w:id="33" w:name="_Toc486448594"/>
      <w:r w:rsidRPr="000367FD">
        <w:t>EVIDENCIA SELECCIONADA</w:t>
      </w:r>
      <w:bookmarkEnd w:id="33"/>
    </w:p>
    <w:p w:rsidR="00EA29A8" w:rsidRDefault="00EA29A8" w:rsidP="00E415AA">
      <w:pPr>
        <w:pStyle w:val="NormalWeb"/>
        <w:spacing w:line="360" w:lineRule="auto"/>
      </w:pPr>
      <w:r w:rsidRPr="00EA29A8">
        <w:t xml:space="preserve">Otra de las competencias </w:t>
      </w:r>
      <w:r w:rsidR="00E415AA" w:rsidRPr="00EA29A8">
        <w:t>de l</w:t>
      </w:r>
      <w:r w:rsidRPr="00EA29A8">
        <w:t>a que podría añadir</w:t>
      </w:r>
      <w:r w:rsidR="00BC1306" w:rsidRPr="00EA29A8">
        <w:t xml:space="preserve"> más </w:t>
      </w:r>
      <w:r w:rsidRPr="00EA29A8">
        <w:t xml:space="preserve">de una evidencia, </w:t>
      </w:r>
      <w:r w:rsidR="00BC1306" w:rsidRPr="00EA29A8">
        <w:t>puesto que de la</w:t>
      </w:r>
      <w:r w:rsidR="00E415AA" w:rsidRPr="00EA29A8">
        <w:t xml:space="preserve"> misma manera que he realizado trabajos en equipo y en grupo, la gran mayoría han sido en solitario. </w:t>
      </w:r>
    </w:p>
    <w:p w:rsidR="00A20A5D" w:rsidRDefault="00E415AA" w:rsidP="00E415AA">
      <w:pPr>
        <w:pStyle w:val="NormalWeb"/>
        <w:spacing w:line="360" w:lineRule="auto"/>
      </w:pPr>
      <w:r>
        <w:t>Es más</w:t>
      </w:r>
      <w:r w:rsidR="00BC1306">
        <w:t>, he de decir que ya en el primer año</w:t>
      </w:r>
      <w:r>
        <w:t xml:space="preserve"> realizamos trabajo</w:t>
      </w:r>
      <w:r w:rsidR="00BC1306">
        <w:t>s</w:t>
      </w:r>
      <w:r>
        <w:t xml:space="preserve"> autónomo</w:t>
      </w:r>
      <w:r w:rsidR="00BC1306">
        <w:t>s</w:t>
      </w:r>
      <w:r>
        <w:t xml:space="preserve">, porque </w:t>
      </w:r>
      <w:proofErr w:type="gramStart"/>
      <w:r>
        <w:t>la realización</w:t>
      </w:r>
      <w:proofErr w:type="gramEnd"/>
      <w:r>
        <w:t xml:space="preserve"> de los ejercicios, prácticas y demás lo </w:t>
      </w:r>
      <w:r w:rsidR="00A20A5D">
        <w:t>efectuamos de manera autónoma</w:t>
      </w:r>
      <w:r>
        <w:t>. Podría poner evidencia de la entrega de ejercicios o prácticas en asignaturas como contabilidad de gestión, auditoria, matemáticas, microeconomía, dirección de marketing y de muchas otras.</w:t>
      </w:r>
      <w:r w:rsidR="00A20A5D">
        <w:t xml:space="preserve"> </w:t>
      </w:r>
      <w:r>
        <w:t xml:space="preserve">Pero voy a seleccionar como evidencia el trabajo realizado el primer año de carrera y en el primer cuatrimestre, en la asignatura de Historia Económica. </w:t>
      </w:r>
    </w:p>
    <w:p w:rsidR="00E415AA" w:rsidRDefault="009E67A7" w:rsidP="00E415AA">
      <w:pPr>
        <w:pStyle w:val="NormalWeb"/>
        <w:spacing w:line="360" w:lineRule="auto"/>
      </w:pPr>
      <w:r>
        <w:lastRenderedPageBreak/>
        <w:t>Este trabajo</w:t>
      </w:r>
      <w:r w:rsidR="00027664">
        <w:t xml:space="preserve">, me resultó uno de los </w:t>
      </w:r>
      <w:r>
        <w:t xml:space="preserve">de más difícil resolución para mí </w:t>
      </w:r>
      <w:r w:rsidR="00E415AA">
        <w:t>en estos cuatro años</w:t>
      </w:r>
      <w:r>
        <w:t xml:space="preserve"> de carrera</w:t>
      </w:r>
      <w:r w:rsidR="00E415AA">
        <w:t xml:space="preserve">, </w:t>
      </w:r>
      <w:r>
        <w:t xml:space="preserve">bien  por tratarse del </w:t>
      </w:r>
      <w:r w:rsidR="00E415AA">
        <w:t xml:space="preserve">primer trabajo en la universidad, </w:t>
      </w:r>
      <w:r>
        <w:t xml:space="preserve">o por ser la </w:t>
      </w:r>
      <w:r w:rsidR="00E415AA">
        <w:t xml:space="preserve">asignatura sobre la que </w:t>
      </w:r>
      <w:r>
        <w:t>no tenía muchos conocimientos</w:t>
      </w:r>
      <w:r w:rsidR="00E415AA">
        <w:t xml:space="preserve">, </w:t>
      </w:r>
      <w:r w:rsidR="00027664">
        <w:t xml:space="preserve">por los </w:t>
      </w:r>
      <w:r w:rsidR="00E415AA">
        <w:t>nervios</w:t>
      </w:r>
      <w:r w:rsidR="00027664">
        <w:t xml:space="preserve"> y temor a no realizarlo correctamente, etc. Nuestra labor consistía en </w:t>
      </w:r>
      <w:r w:rsidR="00E415AA">
        <w:t xml:space="preserve">la búsqueda de una revista de investigación, llamada </w:t>
      </w:r>
      <w:r w:rsidR="00E415AA" w:rsidRPr="00561D57">
        <w:rPr>
          <w:i/>
        </w:rPr>
        <w:t>“</w:t>
      </w:r>
      <w:r w:rsidR="00E415AA" w:rsidRPr="00DE56AB">
        <w:rPr>
          <w:i/>
        </w:rPr>
        <w:t xml:space="preserve">La </w:t>
      </w:r>
      <w:proofErr w:type="spellStart"/>
      <w:r w:rsidR="00E415AA" w:rsidRPr="00DE56AB">
        <w:rPr>
          <w:i/>
        </w:rPr>
        <w:t>difficile</w:t>
      </w:r>
      <w:proofErr w:type="spellEnd"/>
      <w:r w:rsidR="00E415AA" w:rsidRPr="00DE56AB">
        <w:rPr>
          <w:i/>
        </w:rPr>
        <w:t xml:space="preserve"> </w:t>
      </w:r>
      <w:proofErr w:type="spellStart"/>
      <w:r w:rsidR="00E415AA" w:rsidRPr="00DE56AB">
        <w:rPr>
          <w:i/>
        </w:rPr>
        <w:t>reprise</w:t>
      </w:r>
      <w:proofErr w:type="spellEnd"/>
      <w:r w:rsidR="00E415AA" w:rsidRPr="00DE56AB">
        <w:rPr>
          <w:i/>
        </w:rPr>
        <w:t xml:space="preserve"> des </w:t>
      </w:r>
      <w:proofErr w:type="spellStart"/>
      <w:r w:rsidR="00E415AA" w:rsidRPr="00DE56AB">
        <w:rPr>
          <w:i/>
        </w:rPr>
        <w:t>relations</w:t>
      </w:r>
      <w:proofErr w:type="spellEnd"/>
      <w:r w:rsidR="00E415AA" w:rsidRPr="00DE56AB">
        <w:rPr>
          <w:i/>
        </w:rPr>
        <w:t xml:space="preserve"> </w:t>
      </w:r>
      <w:proofErr w:type="spellStart"/>
      <w:r w:rsidR="00E415AA" w:rsidRPr="00DE56AB">
        <w:rPr>
          <w:i/>
        </w:rPr>
        <w:t>commerciales</w:t>
      </w:r>
      <w:proofErr w:type="spellEnd"/>
      <w:r w:rsidR="00E415AA" w:rsidRPr="00DE56AB">
        <w:rPr>
          <w:i/>
        </w:rPr>
        <w:t xml:space="preserve"> entre la </w:t>
      </w:r>
      <w:proofErr w:type="spellStart"/>
      <w:r w:rsidR="00E415AA" w:rsidRPr="00DE56AB">
        <w:rPr>
          <w:i/>
        </w:rPr>
        <w:t>france</w:t>
      </w:r>
      <w:proofErr w:type="spellEnd"/>
      <w:r w:rsidR="00E415AA" w:rsidRPr="00DE56AB">
        <w:rPr>
          <w:i/>
        </w:rPr>
        <w:t xml:space="preserve"> et </w:t>
      </w:r>
      <w:proofErr w:type="spellStart"/>
      <w:r w:rsidR="00E415AA" w:rsidRPr="00DE56AB">
        <w:rPr>
          <w:i/>
        </w:rPr>
        <w:t>lÙRSS</w:t>
      </w:r>
      <w:proofErr w:type="spellEnd"/>
      <w:r w:rsidR="00E415AA" w:rsidRPr="00561D57">
        <w:rPr>
          <w:i/>
        </w:rPr>
        <w:t>”</w:t>
      </w:r>
      <w:r w:rsidR="00E415AA">
        <w:t>,</w:t>
      </w:r>
      <w:r w:rsidR="00E415AA" w:rsidRPr="00561D57">
        <w:t xml:space="preserve"> </w:t>
      </w:r>
      <w:r w:rsidR="00E415AA">
        <w:t xml:space="preserve">de la cual tendría que analizar y resumir unos determinados artículos y responder a las preguntas que me hiciese el profesor en clase. </w:t>
      </w:r>
      <w:r w:rsidR="00027664">
        <w:t>No solo me resultó dificultoso</w:t>
      </w:r>
      <w:r w:rsidR="00E415AA">
        <w:t xml:space="preserve"> encontrar dicha revista</w:t>
      </w:r>
      <w:r w:rsidR="00FD7764">
        <w:t>,</w:t>
      </w:r>
      <w:r w:rsidR="00027664">
        <w:t xml:space="preserve"> ya que no conseguía localizarlo</w:t>
      </w:r>
      <w:r w:rsidR="00E415AA">
        <w:t xml:space="preserve"> en la biblioteca de la Universidad de J</w:t>
      </w:r>
      <w:r w:rsidR="00027664">
        <w:t>aén, ni tampoco</w:t>
      </w:r>
      <w:r w:rsidR="00E415AA">
        <w:t xml:space="preserve"> en internet </w:t>
      </w:r>
      <w:r w:rsidR="00027664">
        <w:t xml:space="preserve">o en revistas o artículos… Al final conseguí </w:t>
      </w:r>
      <w:r w:rsidR="008B1F16">
        <w:t>un ejemplar</w:t>
      </w:r>
      <w:r w:rsidR="00E415AA">
        <w:t xml:space="preserve"> en la Biblioteca Pública de Jaén. </w:t>
      </w:r>
    </w:p>
    <w:p w:rsidR="00E415AA" w:rsidRDefault="00E415AA" w:rsidP="00E415AA">
      <w:pPr>
        <w:pStyle w:val="NormalWeb"/>
        <w:spacing w:line="360" w:lineRule="auto"/>
      </w:pPr>
      <w:r>
        <w:t>Es</w:t>
      </w:r>
      <w:r w:rsidR="008B1F16">
        <w:t>to me conllevó varios días</w:t>
      </w:r>
      <w:r>
        <w:t xml:space="preserve"> de búsqueda, pero quedaba </w:t>
      </w:r>
      <w:r w:rsidR="008B1F16">
        <w:t>aún lo más duro.</w:t>
      </w:r>
      <w:r>
        <w:t xml:space="preserve"> </w:t>
      </w:r>
      <w:r w:rsidR="008B1F16">
        <w:t xml:space="preserve"> E</w:t>
      </w:r>
      <w:r>
        <w:t>ra la primera vez que me</w:t>
      </w:r>
      <w:r w:rsidR="008B1F16">
        <w:t xml:space="preserve"> enfrentaba a un trabajo de semejantes</w:t>
      </w:r>
      <w:r>
        <w:t xml:space="preserve"> características</w:t>
      </w:r>
      <w:r w:rsidR="008B1F16">
        <w:t>.</w:t>
      </w:r>
      <w:r>
        <w:t xml:space="preserve"> </w:t>
      </w:r>
      <w:r w:rsidR="008B1F16">
        <w:t xml:space="preserve">Por si fuera poco, se añadía además el problema de que </w:t>
      </w:r>
      <w:r>
        <w:t>la revista estaba es</w:t>
      </w:r>
      <w:r w:rsidR="008B1F16">
        <w:t>crita en francés</w:t>
      </w:r>
      <w:r>
        <w:t xml:space="preserve">. </w:t>
      </w:r>
      <w:r w:rsidR="008B1F16">
        <w:t>Fue ahí cuando me di cuenta de lo importante de dominar idiomas en el mundo académico y laboral. Después de muchas</w:t>
      </w:r>
      <w:r>
        <w:t xml:space="preserve"> horas traduciendo todos los artículos que necesitaba, y gracias al empeño y dedicación que le puse (muchas horas trabando en él) conseguí terminarlo. </w:t>
      </w:r>
    </w:p>
    <w:p w:rsidR="00754590" w:rsidRDefault="008B1F16" w:rsidP="00E415AA">
      <w:pPr>
        <w:pStyle w:val="NormalWeb"/>
        <w:spacing w:line="360" w:lineRule="auto"/>
      </w:pPr>
      <w:r>
        <w:t>A pesar de todo el miedo acumulado</w:t>
      </w:r>
      <w:r w:rsidR="00E415AA">
        <w:t>, el resultado del trabajo fue muy bue</w:t>
      </w:r>
      <w:r>
        <w:t>no y obtuve buena nota, pero a la misma</w:t>
      </w:r>
      <w:r w:rsidR="00E415AA">
        <w:t xml:space="preserve"> </w:t>
      </w:r>
      <w:r>
        <w:t>vez empecé a apreciar que la U</w:t>
      </w:r>
      <w:r w:rsidR="00E415AA">
        <w:t xml:space="preserve">niversidad </w:t>
      </w:r>
      <w:r>
        <w:t xml:space="preserve">era un mundo completamente diferente hasta el ahora conocido por </w:t>
      </w:r>
      <w:r w:rsidR="00EA29A8">
        <w:t>mí</w:t>
      </w:r>
      <w:r>
        <w:t xml:space="preserve"> en la ESO  o en los Ciclos Formativos. </w:t>
      </w:r>
    </w:p>
    <w:p w:rsidR="00E415AA" w:rsidRDefault="008B1F16" w:rsidP="00E415AA">
      <w:pPr>
        <w:pStyle w:val="NormalWeb"/>
        <w:spacing w:line="360" w:lineRule="auto"/>
      </w:pPr>
      <w:r>
        <w:t xml:space="preserve">En pocas </w:t>
      </w:r>
      <w:r w:rsidR="00E415AA">
        <w:t>palabras, nadie te regala nada</w:t>
      </w:r>
      <w:r w:rsidR="00754590">
        <w:t xml:space="preserve"> y mucho menos en la Universidad. T</w:t>
      </w:r>
      <w:r w:rsidR="00E415AA">
        <w:t xml:space="preserve">ú eres el que debes de cosechar los éxitos, todo está en tus manos. </w:t>
      </w:r>
      <w:r w:rsidR="00754590">
        <w:t>Tú eres el propio artífice de tu futuro.</w:t>
      </w:r>
    </w:p>
    <w:p w:rsidR="00E415AA" w:rsidRDefault="00E415AA" w:rsidP="00E415AA">
      <w:pPr>
        <w:pStyle w:val="NormalWeb"/>
        <w:spacing w:line="360" w:lineRule="auto"/>
      </w:pPr>
      <w:r>
        <w:t>L</w:t>
      </w:r>
      <w:r w:rsidR="00AD04F5">
        <w:t>es dejo una imagen (figura 5</w:t>
      </w:r>
      <w:r>
        <w:t>) de la presentación del trabajo sobre el que os he hablado.</w:t>
      </w:r>
    </w:p>
    <w:p w:rsidR="00E415AA" w:rsidRDefault="00AD04F5" w:rsidP="00AD04F5">
      <w:pPr>
        <w:pStyle w:val="NormalWeb"/>
        <w:spacing w:after="0" w:afterAutospacing="0"/>
        <w:jc w:val="center"/>
      </w:pPr>
      <w:r>
        <w:t>Figura 5</w:t>
      </w:r>
      <w:r w:rsidR="00E415AA">
        <w:t>: Evidencia de la competencia trabajo autónomo</w:t>
      </w:r>
    </w:p>
    <w:p w:rsidR="00E415AA" w:rsidRDefault="002A0542" w:rsidP="00A97B19">
      <w:pPr>
        <w:pStyle w:val="NormalWeb"/>
        <w:spacing w:line="360" w:lineRule="auto"/>
        <w:jc w:val="center"/>
      </w:pPr>
      <w:r w:rsidRPr="002A0542">
        <w:rPr>
          <w:noProof/>
        </w:rPr>
        <w:lastRenderedPageBreak/>
        <w:drawing>
          <wp:anchor distT="0" distB="0" distL="114300" distR="114300" simplePos="0" relativeHeight="251659264" behindDoc="1" locked="0" layoutInCell="1" allowOverlap="1">
            <wp:simplePos x="0" y="0"/>
            <wp:positionH relativeFrom="column">
              <wp:posOffset>471170</wp:posOffset>
            </wp:positionH>
            <wp:positionV relativeFrom="paragraph">
              <wp:posOffset>31115</wp:posOffset>
            </wp:positionV>
            <wp:extent cx="5181600" cy="3886200"/>
            <wp:effectExtent l="19050" t="0" r="0" b="0"/>
            <wp:wrapTight wrapText="bothSides">
              <wp:wrapPolygon edited="0">
                <wp:start x="-79" y="0"/>
                <wp:lineTo x="-79" y="21494"/>
                <wp:lineTo x="21600" y="21494"/>
                <wp:lineTo x="21600" y="0"/>
                <wp:lineTo x="-79" y="0"/>
              </wp:wrapPolygon>
            </wp:wrapTight>
            <wp:docPr id="14" name="4 Imagen" descr="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30" cstate="print"/>
                    <a:stretch>
                      <a:fillRect/>
                    </a:stretch>
                  </pic:blipFill>
                  <pic:spPr>
                    <a:xfrm>
                      <a:off x="0" y="0"/>
                      <a:ext cx="5181600" cy="3886200"/>
                    </a:xfrm>
                    <a:prstGeom prst="rect">
                      <a:avLst/>
                    </a:prstGeom>
                  </pic:spPr>
                </pic:pic>
              </a:graphicData>
            </a:graphic>
          </wp:anchor>
        </w:drawing>
      </w:r>
    </w:p>
    <w:p w:rsidR="00E415AA" w:rsidRPr="000804AB" w:rsidRDefault="00AD04F5" w:rsidP="00AD04F5">
      <w:pPr>
        <w:pStyle w:val="NormalWeb"/>
        <w:spacing w:line="360" w:lineRule="auto"/>
        <w:jc w:val="center"/>
      </w:pPr>
      <w:r>
        <w:t>Fuente: Elaboración propia</w:t>
      </w:r>
    </w:p>
    <w:p w:rsidR="00E415AA" w:rsidRPr="00E415AA" w:rsidRDefault="00E415AA" w:rsidP="00E415AA"/>
    <w:p w:rsidR="00FF4672" w:rsidRPr="00E415AA" w:rsidRDefault="00FF4672" w:rsidP="00E415AA">
      <w:pPr>
        <w:pStyle w:val="Ttulo2"/>
        <w:numPr>
          <w:ilvl w:val="1"/>
          <w:numId w:val="29"/>
        </w:numPr>
      </w:pPr>
      <w:bookmarkStart w:id="34" w:name="_Toc486448595"/>
      <w:r w:rsidRPr="00E415AA">
        <w:t>INICIATIVA Y ESPÍRITU EMPRENDEDOR</w:t>
      </w:r>
      <w:bookmarkEnd w:id="34"/>
    </w:p>
    <w:p w:rsidR="00FF4672" w:rsidRDefault="00FF4672" w:rsidP="00E415AA">
      <w:pPr>
        <w:pStyle w:val="Ttulo3"/>
        <w:numPr>
          <w:ilvl w:val="2"/>
          <w:numId w:val="29"/>
        </w:numPr>
      </w:pPr>
      <w:bookmarkStart w:id="35" w:name="_Toc486448596"/>
      <w:r w:rsidRPr="00E415AA">
        <w:t>DEFINICIÓN Y DESARROLLO</w:t>
      </w:r>
      <w:bookmarkEnd w:id="35"/>
    </w:p>
    <w:p w:rsidR="00E415AA" w:rsidRDefault="00E415AA" w:rsidP="00E415AA"/>
    <w:p w:rsidR="00D64463" w:rsidRDefault="00E415AA" w:rsidP="00E415AA">
      <w:pPr>
        <w:jc w:val="both"/>
        <w:rPr>
          <w:rFonts w:cs="Times New Roman"/>
          <w:szCs w:val="24"/>
        </w:rPr>
      </w:pPr>
      <w:r w:rsidRPr="009C5154">
        <w:rPr>
          <w:rFonts w:cs="Times New Roman"/>
          <w:szCs w:val="24"/>
        </w:rPr>
        <w:t xml:space="preserve">El </w:t>
      </w:r>
      <w:r w:rsidRPr="009C5154">
        <w:rPr>
          <w:rFonts w:cs="Times New Roman"/>
          <w:b/>
          <w:bCs/>
          <w:szCs w:val="24"/>
        </w:rPr>
        <w:t xml:space="preserve">BOE de 29 de enero de 2015 </w:t>
      </w:r>
      <w:r w:rsidRPr="009C5154">
        <w:rPr>
          <w:rFonts w:cs="Times New Roman"/>
          <w:szCs w:val="24"/>
        </w:rPr>
        <w:t>se publican las competencias clave que se deben incluir en él currículos de las diferentes etapas del sistema educativo. Destaca la incorporación de la competencia sentido de iniciativa y espíritu emprendedor recomendada en su momento por organismos internacionales.</w:t>
      </w:r>
    </w:p>
    <w:p w:rsidR="00D04F4E" w:rsidRDefault="00D04F4E" w:rsidP="00E415AA">
      <w:pPr>
        <w:jc w:val="both"/>
        <w:rPr>
          <w:rFonts w:cs="Times New Roman"/>
          <w:szCs w:val="24"/>
        </w:rPr>
      </w:pPr>
    </w:p>
    <w:p w:rsidR="00D64463" w:rsidRPr="009C5154" w:rsidRDefault="00D64463" w:rsidP="00E415AA">
      <w:pPr>
        <w:jc w:val="both"/>
        <w:rPr>
          <w:rFonts w:cs="Times New Roman"/>
          <w:szCs w:val="24"/>
        </w:rPr>
      </w:pPr>
      <w:r w:rsidRPr="00D64463">
        <w:rPr>
          <w:rFonts w:cs="Times New Roman"/>
          <w:szCs w:val="24"/>
        </w:rPr>
        <w:t>Garagorri</w:t>
      </w:r>
      <w:r>
        <w:rPr>
          <w:rFonts w:cs="Times New Roman"/>
          <w:szCs w:val="24"/>
        </w:rPr>
        <w:t xml:space="preserve">, X. (2009), define esta competencia </w:t>
      </w:r>
      <w:r w:rsidRPr="00D64463">
        <w:rPr>
          <w:rFonts w:cs="Times New Roman"/>
          <w:szCs w:val="24"/>
        </w:rPr>
        <w:t>como una competencia transversal que consiste en la habilidad de transformar las ideas en actos y que se ha de integrar en todas las áreas curriculares y en las actuaciones de la vida cotidiana en general. Consideramos que la forma de entender el "espíritu emprendedor" vinculado al desarrollo profesional como empresario o empresaria sería una de las posibles derivaciones de esta competencia, cuyo desarrollo sería más apropiado en la formación profesional y universitaria.</w:t>
      </w:r>
    </w:p>
    <w:p w:rsidR="00E415AA" w:rsidRPr="009C5154" w:rsidRDefault="00E415AA" w:rsidP="00E415AA">
      <w:pPr>
        <w:pStyle w:val="Prrafodelista"/>
        <w:ind w:left="360"/>
        <w:rPr>
          <w:rFonts w:cs="Times New Roman"/>
          <w:szCs w:val="24"/>
        </w:rPr>
      </w:pPr>
    </w:p>
    <w:p w:rsidR="00B87CC8" w:rsidRDefault="00E415AA" w:rsidP="00E415AA">
      <w:pPr>
        <w:jc w:val="both"/>
        <w:rPr>
          <w:rFonts w:eastAsia="Times New Roman" w:cs="Times New Roman"/>
          <w:szCs w:val="24"/>
          <w:lang w:eastAsia="es-ES"/>
        </w:rPr>
      </w:pPr>
      <w:r w:rsidRPr="009C5154">
        <w:rPr>
          <w:rFonts w:eastAsia="Times New Roman" w:cs="Times New Roman"/>
          <w:szCs w:val="24"/>
          <w:lang w:eastAsia="es-ES"/>
        </w:rPr>
        <w:lastRenderedPageBreak/>
        <w:t>Esta competencia está presente en los ámbitos personal, social, escolar y laboral en los que se desenvuelven las personas, permitiéndoles el desarrollo de sus actividades y el aprovechamiento de nuevas oportunidades. Constituye igualmente el cimiento de otras capacidades y conocimientos más específicos, e incluye la conciencia de los valores éticos relacionados.</w:t>
      </w:r>
      <w:r w:rsidR="00B46B45" w:rsidRPr="00B46B45">
        <w:t xml:space="preserve"> </w:t>
      </w:r>
      <w:r w:rsidR="00B46B45" w:rsidRPr="00B46B45">
        <w:rPr>
          <w:rFonts w:eastAsia="Times New Roman" w:cs="Times New Roman"/>
          <w:szCs w:val="24"/>
          <w:lang w:eastAsia="es-ES"/>
        </w:rPr>
        <w:t>Entre los conocimientos que requiere la competencia sentido de iniciativa y espíritu emprendedor se incluye la capacidad de reconocer las oportunidades existentes para las actividades personales, profesionales y comerciales. También incluye aspectos de mayor amplitud que proporcionan el contexto en el que las personas viven y trabajan, tales como la comprensión de las líneas generales que rigen el funcionamiento de las sociedades y las organizaciones sindicales y empresariales, así como las económicas y financieras; la organización y los procesos empresariales; el diseño y la implementación de un plan (la gestión de recursos humanos y/o financieros); así como la postura ética de las organizaciones y el conocimiento de cómo estas pueden ser un impulso positivo, por ejemplo, mediante el comercio justo y las empresas sociales.</w:t>
      </w:r>
      <w:r w:rsidR="00FE262E">
        <w:rPr>
          <w:rFonts w:eastAsia="Times New Roman" w:cs="Times New Roman"/>
          <w:szCs w:val="24"/>
          <w:lang w:eastAsia="es-ES"/>
        </w:rPr>
        <w:t xml:space="preserve"> </w:t>
      </w:r>
      <w:r w:rsidR="00B46B45">
        <w:rPr>
          <w:rFonts w:eastAsia="Times New Roman" w:cs="Times New Roman"/>
          <w:szCs w:val="24"/>
          <w:lang w:eastAsia="es-ES"/>
        </w:rPr>
        <w:t xml:space="preserve">BOE </w:t>
      </w:r>
      <w:r w:rsidR="00FE262E">
        <w:rPr>
          <w:rFonts w:eastAsia="Times New Roman" w:cs="Times New Roman"/>
          <w:szCs w:val="24"/>
          <w:lang w:eastAsia="es-ES"/>
        </w:rPr>
        <w:t>(</w:t>
      </w:r>
      <w:r w:rsidR="00B46B45">
        <w:rPr>
          <w:rFonts w:eastAsia="Times New Roman" w:cs="Times New Roman"/>
          <w:szCs w:val="24"/>
          <w:lang w:eastAsia="es-ES"/>
        </w:rPr>
        <w:t>29/01/2015).</w:t>
      </w:r>
    </w:p>
    <w:p w:rsidR="00B46B45" w:rsidRDefault="00B46B45" w:rsidP="00E415AA">
      <w:pPr>
        <w:jc w:val="both"/>
        <w:rPr>
          <w:rFonts w:eastAsia="Times New Roman" w:cs="Times New Roman"/>
          <w:szCs w:val="24"/>
          <w:lang w:eastAsia="es-ES"/>
        </w:rPr>
      </w:pPr>
    </w:p>
    <w:p w:rsidR="00E415AA" w:rsidRPr="009C5154" w:rsidRDefault="00E415AA" w:rsidP="00E415AA">
      <w:pPr>
        <w:jc w:val="both"/>
        <w:rPr>
          <w:rFonts w:eastAsia="Times New Roman" w:cs="Times New Roman"/>
          <w:szCs w:val="24"/>
          <w:lang w:eastAsia="es-ES"/>
        </w:rPr>
      </w:pPr>
      <w:r w:rsidRPr="009C5154">
        <w:rPr>
          <w:rFonts w:eastAsia="Times New Roman" w:cs="Times New Roman"/>
          <w:szCs w:val="24"/>
          <w:lang w:eastAsia="es-ES"/>
        </w:rPr>
        <w:t xml:space="preserve">Como bien sabemos el mundo va cambiando continuamente, y lo que hoy no se necesita igual mañana es imprescindible, y ahí debemos de estar nosotros, pensando en ello para que nadie nos plagie la idea y sacar nuestro espíritu emprendedor, no es tarea sencilla pero es un recurso que en el ámbito laboral puede hacernos crear nuestro propio negocio. </w:t>
      </w:r>
    </w:p>
    <w:p w:rsidR="00E415AA" w:rsidRPr="00E415AA" w:rsidRDefault="00E415AA" w:rsidP="00E415AA"/>
    <w:p w:rsidR="000367FD" w:rsidRDefault="00E415AA" w:rsidP="000367FD">
      <w:pPr>
        <w:pStyle w:val="Ttulo3"/>
        <w:numPr>
          <w:ilvl w:val="2"/>
          <w:numId w:val="29"/>
        </w:numPr>
      </w:pPr>
      <w:bookmarkStart w:id="36" w:name="_Toc486448597"/>
      <w:r w:rsidRPr="00E408BA">
        <w:t>EVIDENCIA SELECCIONADA</w:t>
      </w:r>
      <w:bookmarkEnd w:id="36"/>
    </w:p>
    <w:p w:rsidR="000367FD" w:rsidRDefault="000367FD" w:rsidP="000367FD">
      <w:pPr>
        <w:pStyle w:val="NormalWeb"/>
        <w:spacing w:line="360" w:lineRule="auto"/>
      </w:pPr>
      <w:r w:rsidRPr="0012629E">
        <w:t>Esta es una</w:t>
      </w:r>
      <w:r w:rsidR="00754590">
        <w:t xml:space="preserve"> de las evidencias que más fácil me resulta tratar </w:t>
      </w:r>
      <w:r>
        <w:t>y</w:t>
      </w:r>
      <w:r w:rsidR="00754590">
        <w:t>a</w:t>
      </w:r>
      <w:r>
        <w:t xml:space="preserve"> que hay una asignatura donde claramente se intenta fomentar el espíritu emprendedor del estudiante. Hablo de la asignatura de segundo cuatrimestre del cuarto curso Creación de</w:t>
      </w:r>
      <w:r w:rsidR="00754590">
        <w:t xml:space="preserve"> Empresas, en la cual debemos</w:t>
      </w:r>
      <w:r>
        <w:t xml:space="preserve"> pensar en una idea de negocio para posteriormente llevarla a cabo. En definitiva</w:t>
      </w:r>
      <w:r w:rsidR="00754590">
        <w:t>,</w:t>
      </w:r>
      <w:r>
        <w:t xml:space="preserve"> ser creativo e innovar un negocio que no exista aún o q</w:t>
      </w:r>
      <w:r w:rsidR="00754590">
        <w:t>ue exista pero tenga algo que</w:t>
      </w:r>
      <w:r>
        <w:t xml:space="preserve"> le distinga de los demás. Pero no solo en pensar en la idea, también su plan </w:t>
      </w:r>
      <w:r w:rsidR="00754590">
        <w:t>de marketing, su análisis DAFO,</w:t>
      </w:r>
      <w:r>
        <w:t xml:space="preserve"> su pl</w:t>
      </w:r>
      <w:r w:rsidR="00754590">
        <w:t>an financiero, riegos laborales</w:t>
      </w:r>
      <w:r>
        <w:t xml:space="preserve"> y todos los trámites legales para llegar a formar el negocio.</w:t>
      </w:r>
    </w:p>
    <w:p w:rsidR="00754590" w:rsidRDefault="00754590" w:rsidP="000367FD">
      <w:pPr>
        <w:pStyle w:val="NormalWeb"/>
        <w:spacing w:line="360" w:lineRule="auto"/>
      </w:pPr>
      <w:r>
        <w:t>A continuación desarrollo</w:t>
      </w:r>
      <w:r w:rsidR="000367FD">
        <w:t xml:space="preserve"> la idea que fue escogida </w:t>
      </w:r>
      <w:r>
        <w:t>por mi grupo, integrado por dos compañeros más</w:t>
      </w:r>
      <w:r w:rsidR="003A7968">
        <w:t>.</w:t>
      </w:r>
    </w:p>
    <w:p w:rsidR="000367FD" w:rsidRDefault="003A7968" w:rsidP="000367FD">
      <w:pPr>
        <w:pStyle w:val="NormalWeb"/>
        <w:spacing w:line="360" w:lineRule="auto"/>
      </w:pPr>
      <w:r>
        <w:lastRenderedPageBreak/>
        <w:t xml:space="preserve"> S</w:t>
      </w:r>
      <w:r w:rsidR="000367FD">
        <w:t>e trata de una tienda de ropa, pero no la típica tienda de ropa a la que estamo</w:t>
      </w:r>
      <w:r w:rsidR="00754590">
        <w:t xml:space="preserve">s acostumbrados a ver, sino </w:t>
      </w:r>
      <w:r w:rsidR="000367FD">
        <w:t xml:space="preserve">de una tienda de ropa virtual en la cual el cliente accede a la </w:t>
      </w:r>
      <w:r w:rsidR="00754590">
        <w:t>web</w:t>
      </w:r>
      <w:r w:rsidR="000367FD">
        <w:t xml:space="preserve"> y se crea su propio avatar</w:t>
      </w:r>
      <w:r>
        <w:t>,</w:t>
      </w:r>
      <w:r w:rsidR="00754590">
        <w:t xml:space="preserve"> al cual debe </w:t>
      </w:r>
      <w:r w:rsidR="000367FD">
        <w:t>añadirle los complementos que quiera comprar</w:t>
      </w:r>
      <w:r>
        <w:t>. E</w:t>
      </w:r>
      <w:r w:rsidR="000367FD">
        <w:t>l cliente es el encargado de elegir el diseño de todo, a su gusto, como por ejemp</w:t>
      </w:r>
      <w:r w:rsidR="00754590">
        <w:t>lo el de una camiseta, pantalón</w:t>
      </w:r>
      <w:r w:rsidR="000367FD">
        <w:t xml:space="preserve"> y demás prendas de vestir disponibles</w:t>
      </w:r>
      <w:r>
        <w:t>. T</w:t>
      </w:r>
      <w:r w:rsidR="000367FD">
        <w:t>ambién elige el color</w:t>
      </w:r>
      <w:r w:rsidR="00754590">
        <w:t>, el tipo de tejido que quiere,</w:t>
      </w:r>
      <w:r w:rsidR="000367FD">
        <w:t xml:space="preserve"> la talla, etc. </w:t>
      </w:r>
      <w:r>
        <w:t>A</w:t>
      </w:r>
      <w:r w:rsidR="000367FD">
        <w:t xml:space="preserve">l ir colocando las prendas aparece el precio que tienen, posteriormente se añade al carrito para la suma total, </w:t>
      </w:r>
      <w:r w:rsidR="00754590">
        <w:t>y ya puedes proceder a realizar el</w:t>
      </w:r>
      <w:r w:rsidR="000367FD" w:rsidRPr="00754590">
        <w:t xml:space="preserve"> pedido</w:t>
      </w:r>
      <w:r w:rsidR="000367FD">
        <w:t>. D</w:t>
      </w:r>
      <w:r w:rsidR="00754590">
        <w:t>isponemos de varios modistos los cuales son los encargados de diseñar los pedidos encargados</w:t>
      </w:r>
      <w:r w:rsidR="000367FD">
        <w:t xml:space="preserve"> y en el plazo de una semana como máximo es entregado el pedido. Este es un breve resumen de nuestra idea de negocio.</w:t>
      </w:r>
    </w:p>
    <w:p w:rsidR="000367FD" w:rsidRDefault="000367FD" w:rsidP="000367FD">
      <w:pPr>
        <w:pStyle w:val="NormalWeb"/>
        <w:spacing w:line="360" w:lineRule="auto"/>
      </w:pPr>
      <w:r>
        <w:t>Como veis está bastante claro que aquí se desarrolla nuestro espíritu emprendedor</w:t>
      </w:r>
      <w:r w:rsidR="00754590">
        <w:t>,</w:t>
      </w:r>
      <w:r w:rsidR="00C6283C">
        <w:t xml:space="preserve"> </w:t>
      </w:r>
      <w:r>
        <w:t xml:space="preserve">de ahí que esta competencia está clara en la asignatura que se desarrolla. </w:t>
      </w:r>
      <w:r w:rsidR="00B653C9">
        <w:t>Pero esta competencia no tiene porqué</w:t>
      </w:r>
      <w:r>
        <w:t xml:space="preserve"> surgir</w:t>
      </w:r>
      <w:r w:rsidR="00B653C9">
        <w:t xml:space="preserve"> únicamente</w:t>
      </w:r>
      <w:r>
        <w:t xml:space="preserve"> en esta asignatura</w:t>
      </w:r>
      <w:r w:rsidR="00B653C9">
        <w:t>, tu espíritu emprendedor puede que</w:t>
      </w:r>
      <w:r>
        <w:t xml:space="preserve"> surja mucho antes, y puedes llevarla a cabo con el programa con el que colabora la universidad</w:t>
      </w:r>
      <w:r w:rsidR="003A7968">
        <w:t>,</w:t>
      </w:r>
      <w:r>
        <w:t xml:space="preserve"> que se trata del programa </w:t>
      </w:r>
      <w:proofErr w:type="spellStart"/>
      <w:r>
        <w:t>Yuzz</w:t>
      </w:r>
      <w:proofErr w:type="spellEnd"/>
      <w:r>
        <w:t xml:space="preserve"> del Banco Santander, en el cual te ayudan a desarrollar con asesoramiento y f</w:t>
      </w:r>
      <w:r w:rsidR="00B653C9">
        <w:t>ormación ese proyecto que tienes</w:t>
      </w:r>
      <w:r>
        <w:t xml:space="preserve"> en mente.</w:t>
      </w:r>
    </w:p>
    <w:p w:rsidR="000367FD" w:rsidRDefault="000367FD" w:rsidP="000367FD">
      <w:pPr>
        <w:pStyle w:val="NormalWeb"/>
        <w:spacing w:line="360" w:lineRule="auto"/>
      </w:pPr>
      <w:r>
        <w:t xml:space="preserve">Por último, decir que esta asignatura nos sirve también para darnos cuenta </w:t>
      </w:r>
      <w:r w:rsidR="00B653C9">
        <w:t xml:space="preserve">de </w:t>
      </w:r>
      <w:r>
        <w:t>que un negocio no es solo pensar en una idea, son muchos más los pasos a realizar, en el que hay que aportar muchos documentos para poder ver la idea hecha realidad.</w:t>
      </w:r>
    </w:p>
    <w:p w:rsidR="000367FD" w:rsidRDefault="000367FD" w:rsidP="000367FD">
      <w:pPr>
        <w:pStyle w:val="NormalWeb"/>
        <w:spacing w:line="360" w:lineRule="auto"/>
      </w:pPr>
      <w:r>
        <w:t xml:space="preserve">A continuación os </w:t>
      </w:r>
      <w:r w:rsidR="00AD04F5">
        <w:t>muestro la portada (figura 6</w:t>
      </w:r>
      <w:r>
        <w:t xml:space="preserve">) del trabajo realizado sobre la idea de negocio que os he explicado anteriormente. </w:t>
      </w:r>
    </w:p>
    <w:p w:rsidR="000367FD" w:rsidRDefault="00AD04F5" w:rsidP="000367FD">
      <w:pPr>
        <w:pStyle w:val="NormalWeb"/>
        <w:spacing w:before="0" w:beforeAutospacing="0" w:after="0" w:afterAutospacing="0"/>
        <w:jc w:val="center"/>
      </w:pPr>
      <w:r>
        <w:t>Figura 6</w:t>
      </w:r>
      <w:r w:rsidR="000367FD">
        <w:t>: Evidencia de la competencia in</w:t>
      </w:r>
      <w:r>
        <w:t>iciativa y espíritu emprendedor</w:t>
      </w:r>
    </w:p>
    <w:p w:rsidR="002A0542" w:rsidRDefault="002A0542" w:rsidP="0079623E">
      <w:pPr>
        <w:pStyle w:val="NormalWeb"/>
        <w:spacing w:before="0" w:beforeAutospacing="0" w:after="0" w:afterAutospacing="0"/>
        <w:jc w:val="center"/>
      </w:pPr>
      <w:r w:rsidRPr="002A0542">
        <w:rPr>
          <w:noProof/>
        </w:rPr>
        <w:lastRenderedPageBreak/>
        <w:drawing>
          <wp:inline distT="0" distB="0" distL="0" distR="0">
            <wp:extent cx="4124325" cy="4429125"/>
            <wp:effectExtent l="19050" t="0" r="9525" b="0"/>
            <wp:docPr id="2" name="6 Imagen"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31" cstate="print"/>
                    <a:stretch>
                      <a:fillRect/>
                    </a:stretch>
                  </pic:blipFill>
                  <pic:spPr>
                    <a:xfrm>
                      <a:off x="0" y="0"/>
                      <a:ext cx="4124325" cy="4429125"/>
                    </a:xfrm>
                    <a:prstGeom prst="rect">
                      <a:avLst/>
                    </a:prstGeom>
                  </pic:spPr>
                </pic:pic>
              </a:graphicData>
            </a:graphic>
          </wp:inline>
        </w:drawing>
      </w:r>
    </w:p>
    <w:p w:rsidR="000367FD" w:rsidRDefault="000367FD" w:rsidP="00AD04F5">
      <w:pPr>
        <w:jc w:val="center"/>
      </w:pPr>
      <w:r>
        <w:t xml:space="preserve">Fuente: </w:t>
      </w:r>
      <w:r w:rsidR="00E415AA">
        <w:t>Elaboración</w:t>
      </w:r>
      <w:r w:rsidR="00AD04F5">
        <w:t xml:space="preserve"> propia</w:t>
      </w:r>
    </w:p>
    <w:p w:rsidR="0046007A" w:rsidRDefault="0046007A" w:rsidP="00AD04F5">
      <w:pPr>
        <w:jc w:val="center"/>
      </w:pPr>
    </w:p>
    <w:p w:rsidR="0046007A" w:rsidRPr="000367FD" w:rsidRDefault="0046007A" w:rsidP="00AD04F5">
      <w:pPr>
        <w:jc w:val="center"/>
      </w:pPr>
    </w:p>
    <w:p w:rsidR="006A0EAD" w:rsidRDefault="000367FD" w:rsidP="00E415AA">
      <w:pPr>
        <w:pStyle w:val="Ttulo1"/>
        <w:numPr>
          <w:ilvl w:val="0"/>
          <w:numId w:val="29"/>
        </w:numPr>
      </w:pPr>
      <w:bookmarkStart w:id="37" w:name="_Toc486448598"/>
      <w:r>
        <w:t>Competencias no desarrolladas</w:t>
      </w:r>
      <w:r w:rsidR="00AD54F1">
        <w:t xml:space="preserve"> o desarrolladas parcialmente</w:t>
      </w:r>
      <w:bookmarkEnd w:id="37"/>
    </w:p>
    <w:p w:rsidR="0082787A" w:rsidRPr="0046007A" w:rsidRDefault="0082787A" w:rsidP="0082787A">
      <w:pPr>
        <w:rPr>
          <w:sz w:val="36"/>
          <w:szCs w:val="36"/>
        </w:rPr>
      </w:pPr>
    </w:p>
    <w:p w:rsidR="00927406" w:rsidRPr="00927406" w:rsidRDefault="0046007A" w:rsidP="001D4AC8">
      <w:pPr>
        <w:jc w:val="both"/>
      </w:pPr>
      <w:r>
        <w:t>A partir de este</w:t>
      </w:r>
      <w:r w:rsidR="00927406">
        <w:t xml:space="preserve"> apartado voy hablar de aquellas </w:t>
      </w:r>
      <w:r w:rsidR="001D4AC8">
        <w:t>competencias seleccionadas, de las que opino que no se han desarrollado</w:t>
      </w:r>
      <w:r>
        <w:t xml:space="preserve"> o se han desarrollado parcialmente</w:t>
      </w:r>
      <w:r w:rsidR="001D4AC8">
        <w:t xml:space="preserve">. Al igual </w:t>
      </w:r>
      <w:r w:rsidR="00927406">
        <w:t xml:space="preserve"> </w:t>
      </w:r>
      <w:r w:rsidR="001D4AC8">
        <w:t>que en el apartado anterior, he buscado sobre ellas información sobre los conceptos, características, estructuras, etc. Y también propongo posibles desarrollos para estas competencias que se realizan en otras Universidades de España</w:t>
      </w:r>
      <w:r w:rsidR="00B22A3C">
        <w:t>,</w:t>
      </w:r>
      <w:r w:rsidR="001D4AC8">
        <w:t xml:space="preserve"> al igual que propuestas de cómo las desarrollaría yo.</w:t>
      </w:r>
    </w:p>
    <w:p w:rsidR="00960918" w:rsidRDefault="00960918" w:rsidP="006A0EAD">
      <w:pPr>
        <w:pStyle w:val="NormalWeb"/>
        <w:spacing w:before="0" w:beforeAutospacing="0" w:after="0" w:afterAutospacing="0"/>
        <w:ind w:left="3540"/>
        <w:jc w:val="left"/>
      </w:pPr>
    </w:p>
    <w:p w:rsidR="0076600F" w:rsidRPr="00F62043" w:rsidRDefault="0076600F" w:rsidP="00E415AA">
      <w:pPr>
        <w:pStyle w:val="Ttulo2"/>
        <w:numPr>
          <w:ilvl w:val="1"/>
          <w:numId w:val="29"/>
        </w:numPr>
      </w:pPr>
      <w:bookmarkStart w:id="38" w:name="_Toc486448599"/>
      <w:r w:rsidRPr="00F62043">
        <w:lastRenderedPageBreak/>
        <w:t>CAPACIDAD DE REDACTAR INFORMES O DOCUMENTOS RELATIVOS</w:t>
      </w:r>
      <w:r w:rsidR="00373C9D" w:rsidRPr="00F62043">
        <w:t xml:space="preserve"> en el área de las finanza</w:t>
      </w:r>
      <w:r w:rsidR="00353E6E" w:rsidRPr="00F62043">
        <w:t>s y la contabilidad</w:t>
      </w:r>
      <w:bookmarkEnd w:id="38"/>
    </w:p>
    <w:p w:rsidR="0076600F" w:rsidRPr="00F62043" w:rsidRDefault="0076600F" w:rsidP="00E415AA">
      <w:pPr>
        <w:pStyle w:val="Ttulo3"/>
        <w:numPr>
          <w:ilvl w:val="2"/>
          <w:numId w:val="29"/>
        </w:numPr>
      </w:pPr>
      <w:bookmarkStart w:id="39" w:name="_Toc486448600"/>
      <w:r w:rsidRPr="00F62043">
        <w:t>CONCEPTO</w:t>
      </w:r>
      <w:r w:rsidR="00A12E69">
        <w:t xml:space="preserve"> y desarrollo</w:t>
      </w:r>
      <w:bookmarkEnd w:id="39"/>
    </w:p>
    <w:p w:rsidR="008101C8" w:rsidRDefault="008101C8" w:rsidP="008101C8"/>
    <w:p w:rsidR="008101C8" w:rsidRDefault="008101C8" w:rsidP="008101C8">
      <w:pPr>
        <w:jc w:val="both"/>
        <w:rPr>
          <w:rFonts w:cs="Times New Roman"/>
          <w:szCs w:val="24"/>
        </w:rPr>
      </w:pPr>
      <w:r w:rsidRPr="00A61072">
        <w:rPr>
          <w:rFonts w:cs="Times New Roman"/>
          <w:szCs w:val="24"/>
        </w:rPr>
        <w:t xml:space="preserve">Para comenzar cabe aclarar que </w:t>
      </w:r>
      <w:r w:rsidR="00D24DB1">
        <w:rPr>
          <w:rFonts w:cs="Times New Roman"/>
          <w:szCs w:val="24"/>
        </w:rPr>
        <w:t xml:space="preserve">según </w:t>
      </w:r>
      <w:r w:rsidR="00D24DB1" w:rsidRPr="008110BF">
        <w:rPr>
          <w:rFonts w:eastAsia="Times New Roman" w:cs="Times New Roman"/>
          <w:szCs w:val="24"/>
          <w:lang w:eastAsia="es-ES"/>
        </w:rPr>
        <w:t>Ruiz</w:t>
      </w:r>
      <w:r w:rsidR="00D24DB1">
        <w:rPr>
          <w:rFonts w:eastAsia="Times New Roman" w:cs="Times New Roman"/>
          <w:szCs w:val="24"/>
          <w:lang w:eastAsia="es-ES"/>
        </w:rPr>
        <w:t>,</w:t>
      </w:r>
      <w:r w:rsidR="00D24DB1" w:rsidRPr="008110BF">
        <w:rPr>
          <w:rFonts w:eastAsia="Times New Roman" w:cs="Times New Roman"/>
          <w:szCs w:val="24"/>
          <w:lang w:eastAsia="es-ES"/>
        </w:rPr>
        <w:t xml:space="preserve"> L</w:t>
      </w:r>
      <w:r w:rsidR="00D24DB1">
        <w:rPr>
          <w:rFonts w:eastAsia="Times New Roman" w:cs="Times New Roman"/>
          <w:szCs w:val="24"/>
          <w:lang w:eastAsia="es-ES"/>
        </w:rPr>
        <w:t>. (2010</w:t>
      </w:r>
      <w:r w:rsidR="00D24DB1" w:rsidRPr="008110BF">
        <w:rPr>
          <w:rFonts w:eastAsia="Times New Roman" w:cs="Times New Roman"/>
          <w:szCs w:val="24"/>
          <w:lang w:eastAsia="es-ES"/>
        </w:rPr>
        <w:t>)</w:t>
      </w:r>
      <w:r w:rsidR="00D24DB1">
        <w:rPr>
          <w:rFonts w:eastAsia="Times New Roman" w:cs="Times New Roman"/>
          <w:szCs w:val="24"/>
          <w:lang w:eastAsia="es-ES"/>
        </w:rPr>
        <w:t xml:space="preserve"> </w:t>
      </w:r>
      <w:r w:rsidRPr="00A61072">
        <w:rPr>
          <w:rFonts w:cs="Times New Roman"/>
          <w:szCs w:val="24"/>
        </w:rPr>
        <w:t>un informe se trata de un texto que puede estar escrito en prosa técnica, científica o comercial y que tiene el objetivo de comunicar información, generalmente dirigida a personas o entidades capacitadas para tomar decisiones; de allí la importancia de saber cómo redactar un informe.</w:t>
      </w:r>
      <w:r w:rsidR="00353E6E">
        <w:rPr>
          <w:rFonts w:cs="Times New Roman"/>
          <w:szCs w:val="24"/>
        </w:rPr>
        <w:t xml:space="preserve"> </w:t>
      </w:r>
      <w:r w:rsidR="00D24DB1">
        <w:rPr>
          <w:rFonts w:cs="Times New Roman"/>
          <w:szCs w:val="24"/>
        </w:rPr>
        <w:t>Ella define u</w:t>
      </w:r>
      <w:r w:rsidRPr="00A61072">
        <w:rPr>
          <w:rFonts w:cs="Times New Roman"/>
          <w:szCs w:val="24"/>
        </w:rPr>
        <w:t xml:space="preserve">n </w:t>
      </w:r>
      <w:r w:rsidRPr="00F62043">
        <w:rPr>
          <w:rStyle w:val="Textoennegrita"/>
          <w:rFonts w:cs="Times New Roman"/>
          <w:b w:val="0"/>
          <w:szCs w:val="24"/>
        </w:rPr>
        <w:t>informe</w:t>
      </w:r>
      <w:r w:rsidRPr="00A61072">
        <w:rPr>
          <w:rStyle w:val="Textoennegrita"/>
          <w:rFonts w:cs="Times New Roman"/>
          <w:szCs w:val="24"/>
        </w:rPr>
        <w:t xml:space="preserve"> </w:t>
      </w:r>
      <w:r w:rsidR="00D24DB1">
        <w:rPr>
          <w:rStyle w:val="Textoennegrita"/>
          <w:rFonts w:cs="Times New Roman"/>
          <w:b w:val="0"/>
          <w:szCs w:val="24"/>
        </w:rPr>
        <w:t>como</w:t>
      </w:r>
      <w:r w:rsidRPr="008110BF">
        <w:rPr>
          <w:rStyle w:val="Textoennegrita"/>
          <w:rFonts w:cs="Times New Roman"/>
          <w:b w:val="0"/>
          <w:szCs w:val="24"/>
        </w:rPr>
        <w:t xml:space="preserve"> un escrito</w:t>
      </w:r>
      <w:r w:rsidRPr="00A61072">
        <w:rPr>
          <w:rFonts w:cs="Times New Roman"/>
          <w:szCs w:val="24"/>
        </w:rPr>
        <w:t xml:space="preserve"> que tiene como fin el de comunicar y dar cuenta de una situación desde diferentes perspectivas, es decir, de algo sobre lo que se está realizando una investigación exhaustiva. </w:t>
      </w:r>
    </w:p>
    <w:p w:rsidR="00353E6E" w:rsidRPr="00A61072" w:rsidRDefault="00353E6E" w:rsidP="008101C8">
      <w:pPr>
        <w:jc w:val="both"/>
        <w:rPr>
          <w:rFonts w:cs="Times New Roman"/>
          <w:szCs w:val="24"/>
        </w:rPr>
      </w:pPr>
    </w:p>
    <w:p w:rsidR="008101C8" w:rsidRDefault="00D24DB1" w:rsidP="008101C8">
      <w:pPr>
        <w:jc w:val="both"/>
        <w:rPr>
          <w:rFonts w:cs="Times New Roman"/>
          <w:szCs w:val="24"/>
        </w:rPr>
      </w:pPr>
      <w:r>
        <w:rPr>
          <w:rFonts w:eastAsia="Times New Roman" w:cs="Times New Roman"/>
          <w:szCs w:val="24"/>
          <w:lang w:eastAsia="es-ES"/>
        </w:rPr>
        <w:t xml:space="preserve">Vargas, A. (2007) </w:t>
      </w:r>
      <w:r w:rsidR="0047267C">
        <w:rPr>
          <w:rFonts w:eastAsia="Times New Roman" w:cs="Times New Roman"/>
          <w:szCs w:val="24"/>
          <w:lang w:eastAsia="es-ES"/>
        </w:rPr>
        <w:t xml:space="preserve">dice que </w:t>
      </w:r>
      <w:r w:rsidR="0047267C">
        <w:rPr>
          <w:rFonts w:cs="Times New Roman"/>
          <w:szCs w:val="24"/>
        </w:rPr>
        <w:t>u</w:t>
      </w:r>
      <w:r w:rsidR="008101C8" w:rsidRPr="008110BF">
        <w:rPr>
          <w:rFonts w:cs="Times New Roman"/>
          <w:szCs w:val="24"/>
        </w:rPr>
        <w:t xml:space="preserve">n </w:t>
      </w:r>
      <w:r w:rsidR="008101C8" w:rsidRPr="008110BF">
        <w:rPr>
          <w:rStyle w:val="Textoennegrita"/>
          <w:rFonts w:cs="Times New Roman"/>
          <w:b w:val="0"/>
          <w:szCs w:val="24"/>
        </w:rPr>
        <w:t>informe</w:t>
      </w:r>
      <w:r w:rsidR="008101C8" w:rsidRPr="008110BF">
        <w:rPr>
          <w:rFonts w:cs="Times New Roman"/>
          <w:szCs w:val="24"/>
        </w:rPr>
        <w:t xml:space="preserve"> debe ser elaborado con un </w:t>
      </w:r>
      <w:r w:rsidR="008101C8" w:rsidRPr="008110BF">
        <w:rPr>
          <w:rStyle w:val="Textoennegrita"/>
          <w:rFonts w:cs="Times New Roman"/>
          <w:b w:val="0"/>
          <w:szCs w:val="24"/>
        </w:rPr>
        <w:t>lenguaje</w:t>
      </w:r>
      <w:r w:rsidR="008101C8" w:rsidRPr="008110BF">
        <w:rPr>
          <w:rStyle w:val="Textoennegrita"/>
          <w:rFonts w:cs="Times New Roman"/>
          <w:szCs w:val="24"/>
        </w:rPr>
        <w:t xml:space="preserve"> </w:t>
      </w:r>
      <w:r w:rsidR="008101C8" w:rsidRPr="008110BF">
        <w:rPr>
          <w:rStyle w:val="Textoennegrita"/>
          <w:rFonts w:cs="Times New Roman"/>
          <w:b w:val="0"/>
          <w:szCs w:val="24"/>
        </w:rPr>
        <w:t>claro</w:t>
      </w:r>
      <w:r w:rsidR="008101C8" w:rsidRPr="008110BF">
        <w:rPr>
          <w:rFonts w:cs="Times New Roman"/>
          <w:szCs w:val="24"/>
        </w:rPr>
        <w:t>, preciso, concreto y objetivo. Se debe evitar incluir apreciaciones personales haciendo uso de formas verbales como: creo, pienso, me gustaría, deseo, etc., las cuales deben ser sustituidas por otras como: se observa, se ha analizado, se procedió, etc.</w:t>
      </w:r>
    </w:p>
    <w:p w:rsidR="00E9349F" w:rsidRDefault="00E9349F" w:rsidP="008101C8">
      <w:pPr>
        <w:jc w:val="both"/>
        <w:rPr>
          <w:rFonts w:cs="Times New Roman"/>
          <w:szCs w:val="24"/>
        </w:rPr>
      </w:pPr>
    </w:p>
    <w:p w:rsidR="00E9349F" w:rsidRDefault="00A24778" w:rsidP="008101C8">
      <w:pPr>
        <w:jc w:val="both"/>
        <w:rPr>
          <w:rFonts w:cs="Times New Roman"/>
          <w:szCs w:val="24"/>
        </w:rPr>
      </w:pPr>
      <w:r>
        <w:rPr>
          <w:rFonts w:cs="Times New Roman"/>
          <w:szCs w:val="24"/>
        </w:rPr>
        <w:t>Dentro del área de las finanzas y contabilidad encontramos e</w:t>
      </w:r>
      <w:r w:rsidR="00E9349F" w:rsidRPr="00E9349F">
        <w:rPr>
          <w:rFonts w:cs="Times New Roman"/>
          <w:szCs w:val="24"/>
        </w:rPr>
        <w:t xml:space="preserve">l informe contable </w:t>
      </w:r>
      <w:r>
        <w:rPr>
          <w:rFonts w:cs="Times New Roman"/>
          <w:szCs w:val="24"/>
        </w:rPr>
        <w:t xml:space="preserve">o financiero que </w:t>
      </w:r>
      <w:r w:rsidR="00E9349F" w:rsidRPr="00E9349F">
        <w:rPr>
          <w:rFonts w:cs="Times New Roman"/>
          <w:szCs w:val="24"/>
        </w:rPr>
        <w:t>es el instrument</w:t>
      </w:r>
      <w:r w:rsidR="00E9349F">
        <w:rPr>
          <w:rFonts w:cs="Times New Roman"/>
          <w:szCs w:val="24"/>
        </w:rPr>
        <w:t>o</w:t>
      </w:r>
      <w:r w:rsidR="00E9349F" w:rsidRPr="00E9349F">
        <w:rPr>
          <w:rFonts w:cs="Times New Roman"/>
          <w:szCs w:val="24"/>
        </w:rPr>
        <w:t xml:space="preserve"> por el cual la información contable</w:t>
      </w:r>
      <w:r w:rsidR="00E9349F">
        <w:rPr>
          <w:rFonts w:cs="Times New Roman"/>
          <w:szCs w:val="24"/>
        </w:rPr>
        <w:t xml:space="preserve"> es comunicada a sus usuarios, quienes lo emplean para la toma de decisiones de diverso tipo. Los informes contables, pues, son emitidos por todos aquellos entes que tengan que informar acerca de su situación patrimonial, financiera, fiscal, entre otras, ya sean personas físicas o jurídicas, siendo los emisores normales de los informes contables los</w:t>
      </w:r>
      <w:r>
        <w:rPr>
          <w:rFonts w:cs="Times New Roman"/>
          <w:szCs w:val="24"/>
        </w:rPr>
        <w:t xml:space="preserve"> entes con o sin fines de lucro,</w:t>
      </w:r>
      <w:r w:rsidR="00D17D1B">
        <w:rPr>
          <w:rFonts w:cs="Times New Roman"/>
          <w:szCs w:val="24"/>
        </w:rPr>
        <w:t xml:space="preserve"> </w:t>
      </w:r>
      <w:proofErr w:type="spellStart"/>
      <w:r w:rsidR="00D17D1B">
        <w:rPr>
          <w:rFonts w:cs="Times New Roman"/>
          <w:szCs w:val="24"/>
        </w:rPr>
        <w:t>Nastasi</w:t>
      </w:r>
      <w:proofErr w:type="spellEnd"/>
      <w:r w:rsidR="00D17D1B">
        <w:rPr>
          <w:rFonts w:cs="Times New Roman"/>
          <w:szCs w:val="24"/>
        </w:rPr>
        <w:t>, A. (</w:t>
      </w:r>
      <w:r>
        <w:rPr>
          <w:rFonts w:cs="Times New Roman"/>
          <w:szCs w:val="24"/>
        </w:rPr>
        <w:t>2016</w:t>
      </w:r>
      <w:r w:rsidR="00D17D1B">
        <w:rPr>
          <w:rFonts w:cs="Times New Roman"/>
          <w:szCs w:val="24"/>
        </w:rPr>
        <w:t>)</w:t>
      </w:r>
      <w:r>
        <w:rPr>
          <w:rFonts w:cs="Times New Roman"/>
          <w:szCs w:val="24"/>
        </w:rPr>
        <w:t>.</w:t>
      </w:r>
    </w:p>
    <w:p w:rsidR="0048694B" w:rsidRDefault="0048694B" w:rsidP="008101C8">
      <w:pPr>
        <w:jc w:val="both"/>
        <w:rPr>
          <w:rFonts w:cs="Times New Roman"/>
          <w:szCs w:val="24"/>
        </w:rPr>
      </w:pPr>
    </w:p>
    <w:p w:rsidR="00C76327" w:rsidRPr="00A24778" w:rsidRDefault="000754DB" w:rsidP="008101C8">
      <w:pPr>
        <w:jc w:val="both"/>
        <w:rPr>
          <w:rFonts w:cs="Times New Roman"/>
          <w:szCs w:val="24"/>
        </w:rPr>
      </w:pPr>
      <w:r>
        <w:rPr>
          <w:rFonts w:cs="Times New Roman"/>
          <w:szCs w:val="24"/>
        </w:rPr>
        <w:t>Mientras que</w:t>
      </w:r>
      <w:r w:rsidR="00A24778">
        <w:rPr>
          <w:rFonts w:cs="Times New Roman"/>
          <w:szCs w:val="24"/>
        </w:rPr>
        <w:t xml:space="preserve"> </w:t>
      </w:r>
      <w:r w:rsidR="003951F1">
        <w:rPr>
          <w:rFonts w:eastAsia="Times New Roman" w:cs="Times New Roman"/>
          <w:szCs w:val="24"/>
          <w:lang w:eastAsia="es-ES"/>
        </w:rPr>
        <w:t>Alcalá, S</w:t>
      </w:r>
      <w:r w:rsidR="00A24778">
        <w:rPr>
          <w:rFonts w:eastAsia="Times New Roman" w:cs="Times New Roman"/>
          <w:szCs w:val="24"/>
          <w:lang w:eastAsia="es-ES"/>
        </w:rPr>
        <w:t xml:space="preserve">. (2005), </w:t>
      </w:r>
      <w:r w:rsidR="00A24778">
        <w:rPr>
          <w:rFonts w:cs="Times New Roman"/>
          <w:szCs w:val="24"/>
        </w:rPr>
        <w:t>define que u</w:t>
      </w:r>
      <w:r w:rsidR="0048694B">
        <w:rPr>
          <w:rFonts w:cs="Times New Roman"/>
          <w:szCs w:val="24"/>
        </w:rPr>
        <w:t xml:space="preserve">n informe financiero es un cuaderno en el cual el </w:t>
      </w:r>
      <w:r w:rsidR="0048694B" w:rsidRPr="0048694B">
        <w:rPr>
          <w:rFonts w:cs="Times New Roman"/>
          <w:szCs w:val="24"/>
        </w:rPr>
        <w:t>anal</w:t>
      </w:r>
      <w:r w:rsidR="0048694B">
        <w:rPr>
          <w:rFonts w:cs="Times New Roman"/>
          <w:szCs w:val="24"/>
        </w:rPr>
        <w:t xml:space="preserve">ista, mediante comentarios, </w:t>
      </w:r>
      <w:r w:rsidR="0048694B" w:rsidRPr="0048694B">
        <w:rPr>
          <w:rFonts w:cs="Times New Roman"/>
          <w:szCs w:val="24"/>
        </w:rPr>
        <w:t>explicaciones, sugerencias, gráficas, etc., hace accesible a</w:t>
      </w:r>
      <w:r w:rsidR="0048694B">
        <w:rPr>
          <w:rFonts w:cs="Times New Roman"/>
          <w:szCs w:val="24"/>
        </w:rPr>
        <w:t xml:space="preserve"> su cliente los conceptos y las </w:t>
      </w:r>
      <w:r w:rsidR="0048694B" w:rsidRPr="0048694B">
        <w:rPr>
          <w:rFonts w:cs="Times New Roman"/>
          <w:szCs w:val="24"/>
        </w:rPr>
        <w:t>cifras del contenido de los estados financieros que fueron obj</w:t>
      </w:r>
      <w:r w:rsidR="0048694B">
        <w:rPr>
          <w:rFonts w:cs="Times New Roman"/>
          <w:szCs w:val="24"/>
        </w:rPr>
        <w:t xml:space="preserve">eto de su estudio. El contenido </w:t>
      </w:r>
      <w:r w:rsidR="0048694B" w:rsidRPr="0048694B">
        <w:rPr>
          <w:rFonts w:cs="Times New Roman"/>
          <w:szCs w:val="24"/>
        </w:rPr>
        <w:t>del informe está integrado por un cuaderno, que a su vez est</w:t>
      </w:r>
      <w:r w:rsidR="0048694B">
        <w:rPr>
          <w:rFonts w:cs="Times New Roman"/>
          <w:szCs w:val="24"/>
        </w:rPr>
        <w:t xml:space="preserve">á compuesto por las cubiertas y </w:t>
      </w:r>
      <w:r w:rsidR="0048694B" w:rsidRPr="0048694B">
        <w:rPr>
          <w:rFonts w:cs="Times New Roman"/>
          <w:szCs w:val="24"/>
        </w:rPr>
        <w:t>el pliego donde consta el trabajo del analista.</w:t>
      </w:r>
    </w:p>
    <w:p w:rsidR="008101C8" w:rsidRPr="00785BCB" w:rsidRDefault="008101C8" w:rsidP="008101C8">
      <w:pPr>
        <w:jc w:val="both"/>
        <w:rPr>
          <w:rFonts w:eastAsia="Times New Roman" w:cs="Times New Roman"/>
          <w:szCs w:val="24"/>
          <w:lang w:eastAsia="es-ES"/>
        </w:rPr>
      </w:pPr>
    </w:p>
    <w:p w:rsidR="008101C8" w:rsidRDefault="008101C8" w:rsidP="00E415AA">
      <w:pPr>
        <w:pStyle w:val="Ttulo3"/>
        <w:numPr>
          <w:ilvl w:val="2"/>
          <w:numId w:val="29"/>
        </w:numPr>
      </w:pPr>
      <w:bookmarkStart w:id="40" w:name="_Toc486448601"/>
      <w:r>
        <w:lastRenderedPageBreak/>
        <w:t>Posible desarrollo de la competencia</w:t>
      </w:r>
      <w:bookmarkEnd w:id="40"/>
    </w:p>
    <w:p w:rsidR="008101C8" w:rsidRDefault="008101C8" w:rsidP="008101C8"/>
    <w:p w:rsidR="00D302A5" w:rsidRDefault="00D302A5" w:rsidP="00C37688">
      <w:pPr>
        <w:jc w:val="both"/>
      </w:pPr>
      <w:r>
        <w:t>He de decir que es verdad que en la asignatura</w:t>
      </w:r>
      <w:r w:rsidR="00C37688">
        <w:t xml:space="preserve"> del tercer curso del segundo cuatrimestre llamada Auditoría de cuentas sí que hemos visto informes, pero solo como estaban compuestos y las partes </w:t>
      </w:r>
      <w:r w:rsidR="00EA0F0F">
        <w:t>de las que estaban formados, no</w:t>
      </w:r>
      <w:r w:rsidR="00C37688">
        <w:t xml:space="preserve"> de cómo redactarlo.</w:t>
      </w:r>
    </w:p>
    <w:p w:rsidR="00C37688" w:rsidRPr="0079623E" w:rsidRDefault="00C37688" w:rsidP="008101C8">
      <w:pPr>
        <w:rPr>
          <w:sz w:val="20"/>
          <w:szCs w:val="20"/>
        </w:rPr>
      </w:pPr>
    </w:p>
    <w:p w:rsidR="00C37688" w:rsidRDefault="00C37688" w:rsidP="00C37688">
      <w:pPr>
        <w:jc w:val="both"/>
      </w:pPr>
      <w:r>
        <w:t xml:space="preserve">Por otro lado en la asignatura de estados financieros del segundo curso del segundo cuatrimestre, </w:t>
      </w:r>
      <w:r w:rsidR="004E29DB">
        <w:t xml:space="preserve">también vimos un poco de ellos, pero el profesor decidió no entrar de lleno en ese </w:t>
      </w:r>
      <w:r>
        <w:t>apartado, ya que para él la asignatura no debía de darse en el segundo curso</w:t>
      </w:r>
      <w:r w:rsidR="0008582F">
        <w:t>,</w:t>
      </w:r>
      <w:r>
        <w:t xml:space="preserve"> puesto que no teníamos los conocimientos suficientes</w:t>
      </w:r>
      <w:r w:rsidR="004E29DB">
        <w:t xml:space="preserve"> para entrar en materia</w:t>
      </w:r>
      <w:r>
        <w:t>, opinión que yo también comparto.</w:t>
      </w:r>
    </w:p>
    <w:p w:rsidR="00C37688" w:rsidRPr="0079623E" w:rsidRDefault="00C37688" w:rsidP="00C37688">
      <w:pPr>
        <w:jc w:val="both"/>
        <w:rPr>
          <w:sz w:val="20"/>
          <w:szCs w:val="20"/>
        </w:rPr>
      </w:pPr>
    </w:p>
    <w:p w:rsidR="005E7D30" w:rsidRDefault="005E7D30" w:rsidP="005E7D30">
      <w:pPr>
        <w:jc w:val="both"/>
      </w:pPr>
      <w:r>
        <w:t xml:space="preserve">Investigando en internet he encontrado que la </w:t>
      </w:r>
      <w:r w:rsidR="00156AF0">
        <w:t>UPO (</w:t>
      </w:r>
      <w:r>
        <w:t>Universidad de Pablo de Olavide</w:t>
      </w:r>
      <w:r w:rsidR="00156AF0">
        <w:t>)</w:t>
      </w:r>
      <w:r>
        <w:t xml:space="preserve"> ofrece a sus alumnos un seminario sobre la elaboración de informes de seguimiento sobre deportistas, para el Grado en Ciencias de la Actividad Física y el Deporte. Sé que  no corresponde a nuestra especialidad, pero me parece una buena idea siempre y cua</w:t>
      </w:r>
      <w:r w:rsidR="00A7381A">
        <w:t>ndo se enfoque a nuestro grado</w:t>
      </w:r>
      <w:r>
        <w:t xml:space="preserve">. </w:t>
      </w:r>
      <w:r w:rsidR="00AD04F5">
        <w:t>Aquí dejo una foto (figura 7</w:t>
      </w:r>
      <w:r>
        <w:t>) del cartel de dicho seminario para la verificación de su autenticidad.</w:t>
      </w:r>
      <w:r w:rsidR="00D11711">
        <w:t xml:space="preserve"> </w:t>
      </w:r>
    </w:p>
    <w:p w:rsidR="004E29DB" w:rsidRPr="0079623E" w:rsidRDefault="004E29DB" w:rsidP="005E7D30">
      <w:pPr>
        <w:jc w:val="both"/>
        <w:rPr>
          <w:sz w:val="20"/>
          <w:szCs w:val="20"/>
        </w:rPr>
      </w:pPr>
    </w:p>
    <w:p w:rsidR="00A7381A" w:rsidRDefault="00AD04F5" w:rsidP="004C092B">
      <w:pPr>
        <w:spacing w:line="240" w:lineRule="auto"/>
        <w:jc w:val="center"/>
      </w:pPr>
      <w:r>
        <w:t>Figura 7</w:t>
      </w:r>
      <w:r w:rsidR="00156AF0">
        <w:t>: P</w:t>
      </w:r>
      <w:r w:rsidR="00A7381A">
        <w:t>osible desarrollo de la competencia</w:t>
      </w:r>
      <w:r w:rsidR="0079623E">
        <w:t xml:space="preserve"> redactar informes </w:t>
      </w:r>
      <w:r w:rsidR="0079623E" w:rsidRPr="00F62043">
        <w:t>o documentos relativos en el área de las finanzas y la contabilidad</w:t>
      </w:r>
    </w:p>
    <w:p w:rsidR="005E7D30" w:rsidRDefault="002A0542" w:rsidP="0079623E">
      <w:pPr>
        <w:spacing w:line="240" w:lineRule="auto"/>
        <w:jc w:val="center"/>
      </w:pPr>
      <w:r w:rsidRPr="002A0542">
        <w:rPr>
          <w:noProof/>
          <w:lang w:eastAsia="es-ES"/>
        </w:rPr>
        <w:drawing>
          <wp:inline distT="0" distB="0" distL="0" distR="0">
            <wp:extent cx="5759450" cy="3293834"/>
            <wp:effectExtent l="19050" t="0" r="0" b="0"/>
            <wp:docPr id="3" name="0 Imagen"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32" cstate="print"/>
                    <a:stretch>
                      <a:fillRect/>
                    </a:stretch>
                  </pic:blipFill>
                  <pic:spPr>
                    <a:xfrm>
                      <a:off x="0" y="0"/>
                      <a:ext cx="5759450" cy="3293834"/>
                    </a:xfrm>
                    <a:prstGeom prst="rect">
                      <a:avLst/>
                    </a:prstGeom>
                  </pic:spPr>
                </pic:pic>
              </a:graphicData>
            </a:graphic>
          </wp:inline>
        </w:drawing>
      </w:r>
    </w:p>
    <w:p w:rsidR="005E7D30" w:rsidRDefault="00A7381A" w:rsidP="004C092B">
      <w:pPr>
        <w:spacing w:line="240" w:lineRule="auto"/>
        <w:jc w:val="center"/>
      </w:pPr>
      <w:r>
        <w:t>Fuente: Universi</w:t>
      </w:r>
      <w:r w:rsidR="004C092B">
        <w:t>dad  Pablo de Olavide (Sevilla)</w:t>
      </w:r>
    </w:p>
    <w:p w:rsidR="00073566" w:rsidRDefault="00A7381A" w:rsidP="00073566">
      <w:pPr>
        <w:jc w:val="both"/>
      </w:pPr>
      <w:r>
        <w:lastRenderedPageBreak/>
        <w:t>Otra propuesta</w:t>
      </w:r>
      <w:r w:rsidR="00D11711">
        <w:t>,</w:t>
      </w:r>
      <w:r>
        <w:t xml:space="preserve"> y esta la propongo yo, se trataría de la realización de un curso en la Universidad de Jaén alternativo a las asignaturas del curso, que tratase sobre la </w:t>
      </w:r>
      <w:r w:rsidR="004E29DB">
        <w:t xml:space="preserve">elaboración y redacción </w:t>
      </w:r>
      <w:r>
        <w:t>de informes dentro del ámbito de las finanzas y contabilidad</w:t>
      </w:r>
      <w:r w:rsidR="00073566">
        <w:t>.</w:t>
      </w:r>
      <w:r w:rsidR="00D11711">
        <w:t xml:space="preserve"> </w:t>
      </w:r>
    </w:p>
    <w:p w:rsidR="004E29DB" w:rsidRDefault="004E29DB" w:rsidP="00073566">
      <w:pPr>
        <w:jc w:val="both"/>
      </w:pPr>
    </w:p>
    <w:p w:rsidR="00C433B3" w:rsidRDefault="004E29DB" w:rsidP="00716309">
      <w:pPr>
        <w:jc w:val="both"/>
      </w:pPr>
      <w:r>
        <w:t xml:space="preserve">Pienso que al igual que se imparten otros cursos, no creo que resulte difícil llevarlo a cabo, solo se trata de que </w:t>
      </w:r>
      <w:r w:rsidR="00C433B3">
        <w:t>encontrar un</w:t>
      </w:r>
      <w:r>
        <w:t xml:space="preserve"> profesor </w:t>
      </w:r>
      <w:r w:rsidR="00C433B3">
        <w:t xml:space="preserve">que quiera implantarlo y </w:t>
      </w:r>
      <w:r>
        <w:t xml:space="preserve">plantee esta opción a la universidad. </w:t>
      </w:r>
      <w:r w:rsidR="00C433B3">
        <w:t xml:space="preserve"> En mi opinión, puede ser muy útil para los estudiantes que lo realicen.</w:t>
      </w:r>
    </w:p>
    <w:p w:rsidR="00A7381A" w:rsidRPr="008101C8" w:rsidRDefault="00A7381A" w:rsidP="008101C8"/>
    <w:p w:rsidR="008101C8" w:rsidRPr="008101C8" w:rsidRDefault="008101C8" w:rsidP="00E415AA">
      <w:pPr>
        <w:pStyle w:val="Ttulo2"/>
        <w:numPr>
          <w:ilvl w:val="1"/>
          <w:numId w:val="29"/>
        </w:numPr>
      </w:pPr>
      <w:bookmarkStart w:id="41" w:name="_Toc486448602"/>
      <w:r w:rsidRPr="00FA019D">
        <w:rPr>
          <w:rFonts w:eastAsia="Times New Roman"/>
          <w:lang w:eastAsia="es-ES"/>
        </w:rPr>
        <w:t>Capacidad de resolución de problemas en su aplicación profesional</w:t>
      </w:r>
      <w:bookmarkEnd w:id="41"/>
      <w:r>
        <w:t xml:space="preserve"> </w:t>
      </w:r>
    </w:p>
    <w:p w:rsidR="0076600F" w:rsidRDefault="008101C8" w:rsidP="00E415AA">
      <w:pPr>
        <w:pStyle w:val="Ttulo3"/>
        <w:numPr>
          <w:ilvl w:val="2"/>
          <w:numId w:val="29"/>
        </w:numPr>
      </w:pPr>
      <w:bookmarkStart w:id="42" w:name="_Toc486448603"/>
      <w:r>
        <w:t>definición y características</w:t>
      </w:r>
      <w:bookmarkEnd w:id="42"/>
    </w:p>
    <w:p w:rsidR="008101C8" w:rsidRDefault="008101C8" w:rsidP="008101C8"/>
    <w:p w:rsidR="008101C8" w:rsidRDefault="008101C8" w:rsidP="008101C8">
      <w:pPr>
        <w:pStyle w:val="NormalWeb"/>
        <w:spacing w:line="360" w:lineRule="auto"/>
      </w:pPr>
      <w:r>
        <w:t xml:space="preserve">Antes de nada para solucionar </w:t>
      </w:r>
      <w:r w:rsidR="00D11711">
        <w:t>un problema debemos de saber qué</w:t>
      </w:r>
      <w:r>
        <w:t xml:space="preserve"> son los problemas,</w:t>
      </w:r>
      <w:r w:rsidRPr="00015AE0">
        <w:t xml:space="preserve"> </w:t>
      </w:r>
      <w:r w:rsidRPr="00015AE0">
        <w:rPr>
          <w:i/>
        </w:rPr>
        <w:t>“un problema se define como  una situación en la cual un individuo desea hacer algo, pero desconoce el curso de la acción necesaria para lograr lo que quiere”</w:t>
      </w:r>
      <w:r w:rsidR="0019303F">
        <w:t xml:space="preserve">. </w:t>
      </w:r>
      <w:proofErr w:type="spellStart"/>
      <w:r w:rsidRPr="00806C8E">
        <w:t>Newell</w:t>
      </w:r>
      <w:proofErr w:type="spellEnd"/>
      <w:r w:rsidR="0019303F">
        <w:t xml:space="preserve">, A y </w:t>
      </w:r>
      <w:proofErr w:type="spellStart"/>
      <w:r w:rsidR="0019303F">
        <w:t>Simon</w:t>
      </w:r>
      <w:proofErr w:type="spellEnd"/>
      <w:r w:rsidR="0019303F">
        <w:t>, H</w:t>
      </w:r>
      <w:r w:rsidR="002D7329">
        <w:t>. (</w:t>
      </w:r>
      <w:r w:rsidRPr="00806C8E">
        <w:t xml:space="preserve">1972), </w:t>
      </w:r>
      <w:r w:rsidRPr="00015AE0">
        <w:rPr>
          <w:i/>
        </w:rPr>
        <w:t>“o como una situación en la cual un individuo actúa con el propósito de alcanzar una meta utilizando para ello alguna estrategia en particular”</w:t>
      </w:r>
      <w:r w:rsidR="0040557E">
        <w:t xml:space="preserve"> Chi, M. y </w:t>
      </w:r>
      <w:proofErr w:type="spellStart"/>
      <w:r w:rsidR="0040557E">
        <w:t>Glaser</w:t>
      </w:r>
      <w:proofErr w:type="spellEnd"/>
      <w:r w:rsidR="0040557E">
        <w:t>, R. (1986).</w:t>
      </w:r>
      <w:r w:rsidRPr="00806C8E">
        <w:t xml:space="preserve"> </w:t>
      </w:r>
      <w:r>
        <w:t>“</w:t>
      </w:r>
      <w:r w:rsidRPr="00015AE0">
        <w:rPr>
          <w:i/>
        </w:rPr>
        <w:t>O también un problema es una situación, cuantitativa o no, de la que se pide una solución, para la cual los individuos implicados no conocen medios o caminos evidentes para obtenerla</w:t>
      </w:r>
      <w:r>
        <w:rPr>
          <w:i/>
        </w:rPr>
        <w:t>”</w:t>
      </w:r>
      <w:r w:rsidR="001A1984">
        <w:t xml:space="preserve"> </w:t>
      </w:r>
      <w:proofErr w:type="spellStart"/>
      <w:r w:rsidRPr="00806C8E">
        <w:t>Krulik</w:t>
      </w:r>
      <w:proofErr w:type="spellEnd"/>
      <w:r w:rsidR="001A1984">
        <w:t>,</w:t>
      </w:r>
      <w:r w:rsidR="00D11711">
        <w:t xml:space="preserve"> </w:t>
      </w:r>
      <w:r w:rsidR="001A1984">
        <w:t>S.</w:t>
      </w:r>
      <w:r w:rsidRPr="00806C8E">
        <w:t xml:space="preserve"> y </w:t>
      </w:r>
      <w:proofErr w:type="spellStart"/>
      <w:r w:rsidRPr="00806C8E">
        <w:t>Rudnik</w:t>
      </w:r>
      <w:proofErr w:type="spellEnd"/>
      <w:r w:rsidRPr="00806C8E">
        <w:t>,</w:t>
      </w:r>
      <w:r w:rsidR="00D11711">
        <w:t xml:space="preserve"> </w:t>
      </w:r>
      <w:r w:rsidR="001A1984">
        <w:t>K</w:t>
      </w:r>
      <w:r w:rsidRPr="00806C8E">
        <w:t xml:space="preserve"> </w:t>
      </w:r>
      <w:r w:rsidR="001A1984">
        <w:t>(</w:t>
      </w:r>
      <w:r w:rsidRPr="00806C8E">
        <w:t>1980)</w:t>
      </w:r>
      <w:r>
        <w:t xml:space="preserve">. </w:t>
      </w:r>
    </w:p>
    <w:p w:rsidR="005E49DE" w:rsidRPr="00755FBE" w:rsidRDefault="00A32545" w:rsidP="00755FBE">
      <w:pPr>
        <w:spacing w:before="100" w:beforeAutospacing="1" w:after="100" w:afterAutospacing="1"/>
        <w:jc w:val="both"/>
        <w:rPr>
          <w:rFonts w:cs="Times New Roman"/>
          <w:szCs w:val="24"/>
        </w:rPr>
      </w:pPr>
      <w:r>
        <w:t>Herrera, S.C. (2014)</w:t>
      </w:r>
      <w:r w:rsidRPr="00317500">
        <w:t xml:space="preserve"> </w:t>
      </w:r>
      <w:r>
        <w:t xml:space="preserve">dice </w:t>
      </w:r>
      <w:r w:rsidR="008101C8">
        <w:rPr>
          <w:rFonts w:cs="Times New Roman"/>
          <w:szCs w:val="24"/>
        </w:rPr>
        <w:t>que l</w:t>
      </w:r>
      <w:r w:rsidR="008101C8" w:rsidRPr="00806C8E">
        <w:rPr>
          <w:rFonts w:cs="Times New Roman"/>
          <w:szCs w:val="24"/>
        </w:rPr>
        <w:t xml:space="preserve">a capacidad de </w:t>
      </w:r>
      <w:r w:rsidR="008101C8" w:rsidRPr="008B3E1E">
        <w:rPr>
          <w:rStyle w:val="Textoennegrita"/>
          <w:rFonts w:cs="Times New Roman"/>
          <w:b w:val="0"/>
          <w:szCs w:val="24"/>
        </w:rPr>
        <w:t>resolver problemas</w:t>
      </w:r>
      <w:r w:rsidR="008101C8" w:rsidRPr="00806C8E">
        <w:rPr>
          <w:rFonts w:cs="Times New Roman"/>
          <w:szCs w:val="24"/>
        </w:rPr>
        <w:t xml:space="preserve"> es la </w:t>
      </w:r>
      <w:r w:rsidR="00734DD2" w:rsidRPr="00806C8E">
        <w:rPr>
          <w:rFonts w:cs="Times New Roman"/>
          <w:szCs w:val="24"/>
        </w:rPr>
        <w:t xml:space="preserve">rapidez </w:t>
      </w:r>
      <w:r w:rsidR="00734DD2">
        <w:rPr>
          <w:rFonts w:cs="Times New Roman"/>
          <w:szCs w:val="24"/>
        </w:rPr>
        <w:t>y eficacia</w:t>
      </w:r>
      <w:r w:rsidR="008101C8" w:rsidRPr="00806C8E">
        <w:rPr>
          <w:rFonts w:cs="Times New Roman"/>
          <w:szCs w:val="24"/>
        </w:rPr>
        <w:t xml:space="preserve"> para </w:t>
      </w:r>
      <w:r w:rsidR="00574761">
        <w:rPr>
          <w:rFonts w:cs="Times New Roman"/>
          <w:szCs w:val="24"/>
        </w:rPr>
        <w:t xml:space="preserve">arreglar </w:t>
      </w:r>
      <w:r w:rsidR="008101C8" w:rsidRPr="00806C8E">
        <w:rPr>
          <w:rFonts w:cs="Times New Roman"/>
          <w:szCs w:val="24"/>
        </w:rPr>
        <w:t>a</w:t>
      </w:r>
      <w:r w:rsidR="00574761">
        <w:rPr>
          <w:rFonts w:cs="Times New Roman"/>
          <w:szCs w:val="24"/>
        </w:rPr>
        <w:t>quellos</w:t>
      </w:r>
      <w:r w:rsidR="008101C8" w:rsidRPr="00806C8E">
        <w:rPr>
          <w:rFonts w:cs="Times New Roman"/>
          <w:szCs w:val="24"/>
        </w:rPr>
        <w:t xml:space="preserve"> problemas detectados, </w:t>
      </w:r>
      <w:r w:rsidR="00574761" w:rsidRPr="00806C8E">
        <w:rPr>
          <w:rFonts w:cs="Times New Roman"/>
          <w:szCs w:val="24"/>
        </w:rPr>
        <w:t>iniciando</w:t>
      </w:r>
      <w:r w:rsidR="00574761">
        <w:rPr>
          <w:rFonts w:cs="Times New Roman"/>
          <w:szCs w:val="24"/>
        </w:rPr>
        <w:t xml:space="preserve"> las formas correctas y </w:t>
      </w:r>
      <w:r w:rsidR="008101C8" w:rsidRPr="00806C8E">
        <w:rPr>
          <w:rFonts w:cs="Times New Roman"/>
          <w:szCs w:val="24"/>
        </w:rPr>
        <w:t xml:space="preserve">necesarias con sentido común, </w:t>
      </w:r>
      <w:r w:rsidR="00574761" w:rsidRPr="00806C8E">
        <w:rPr>
          <w:rFonts w:cs="Times New Roman"/>
          <w:szCs w:val="24"/>
        </w:rPr>
        <w:t xml:space="preserve">iniciativa </w:t>
      </w:r>
      <w:r w:rsidR="00574761">
        <w:rPr>
          <w:rFonts w:cs="Times New Roman"/>
          <w:szCs w:val="24"/>
        </w:rPr>
        <w:t>y sentido del coste.</w:t>
      </w:r>
      <w:r w:rsidR="00734DD2">
        <w:rPr>
          <w:rFonts w:cs="Times New Roman"/>
          <w:szCs w:val="24"/>
        </w:rPr>
        <w:t xml:space="preserve"> </w:t>
      </w:r>
      <w:r w:rsidR="004D184B" w:rsidRPr="004D184B">
        <w:rPr>
          <w:rFonts w:cs="Times New Roman"/>
          <w:szCs w:val="24"/>
        </w:rPr>
        <w:t>Aplicada al mundo laboral, la resolución de problem</w:t>
      </w:r>
      <w:r w:rsidR="004D184B">
        <w:rPr>
          <w:rFonts w:cs="Times New Roman"/>
          <w:szCs w:val="24"/>
        </w:rPr>
        <w:t xml:space="preserve">as permite mantener el correcto </w:t>
      </w:r>
      <w:r w:rsidR="004D184B" w:rsidRPr="004D184B">
        <w:rPr>
          <w:rFonts w:cs="Times New Roman"/>
          <w:szCs w:val="24"/>
        </w:rPr>
        <w:t>desarrollo de las actividades, tareas o procesos, y es</w:t>
      </w:r>
      <w:r w:rsidR="004D184B">
        <w:rPr>
          <w:rFonts w:cs="Times New Roman"/>
          <w:szCs w:val="24"/>
        </w:rPr>
        <w:t xml:space="preserve">tar preparado para enfrentar de </w:t>
      </w:r>
      <w:r w:rsidR="004D184B" w:rsidRPr="004D184B">
        <w:rPr>
          <w:rFonts w:cs="Times New Roman"/>
          <w:szCs w:val="24"/>
        </w:rPr>
        <w:t>manera eficiente los entorpecimientos cotidianos que se p</w:t>
      </w:r>
      <w:r w:rsidR="004D184B">
        <w:rPr>
          <w:rFonts w:cs="Times New Roman"/>
          <w:szCs w:val="24"/>
        </w:rPr>
        <w:t xml:space="preserve">resentan en la ejecución de una </w:t>
      </w:r>
      <w:r w:rsidR="004D184B" w:rsidRPr="004D184B">
        <w:rPr>
          <w:rFonts w:cs="Times New Roman"/>
          <w:szCs w:val="24"/>
        </w:rPr>
        <w:t>labor.</w:t>
      </w:r>
    </w:p>
    <w:p w:rsidR="00A32545" w:rsidRDefault="008101C8" w:rsidP="00716309">
      <w:pPr>
        <w:spacing w:before="100" w:beforeAutospacing="1" w:after="100" w:afterAutospacing="1"/>
        <w:jc w:val="both"/>
        <w:rPr>
          <w:rFonts w:cs="Times New Roman"/>
          <w:szCs w:val="24"/>
        </w:rPr>
      </w:pPr>
      <w:r>
        <w:rPr>
          <w:rFonts w:cs="Times New Roman"/>
          <w:szCs w:val="24"/>
        </w:rPr>
        <w:t>Si trasladamos esta competencia al ámbito del grado</w:t>
      </w:r>
      <w:r w:rsidR="00971529">
        <w:rPr>
          <w:rFonts w:cs="Times New Roman"/>
          <w:szCs w:val="24"/>
        </w:rPr>
        <w:t>,</w:t>
      </w:r>
      <w:r>
        <w:rPr>
          <w:rFonts w:cs="Times New Roman"/>
          <w:szCs w:val="24"/>
        </w:rPr>
        <w:t xml:space="preserve"> </w:t>
      </w:r>
      <w:r w:rsidR="004D184B">
        <w:rPr>
          <w:rFonts w:cs="Times New Roman"/>
          <w:szCs w:val="24"/>
        </w:rPr>
        <w:t xml:space="preserve">simplemente al hecho de resolver problemas </w:t>
      </w:r>
      <w:r>
        <w:rPr>
          <w:rFonts w:cs="Times New Roman"/>
          <w:szCs w:val="24"/>
        </w:rPr>
        <w:t xml:space="preserve">diré que en el desarrollo de este periodo de cuatro años de duración del grado en Finanzas y Contabilidad me he encontrado ante infinidad de problemas, podría decir que no </w:t>
      </w:r>
      <w:r>
        <w:rPr>
          <w:rFonts w:cs="Times New Roman"/>
          <w:szCs w:val="24"/>
        </w:rPr>
        <w:lastRenderedPageBreak/>
        <w:t>ha habido asignatura donde no me haya</w:t>
      </w:r>
      <w:r w:rsidR="004D184B">
        <w:rPr>
          <w:rFonts w:cs="Times New Roman"/>
          <w:szCs w:val="24"/>
        </w:rPr>
        <w:t xml:space="preserve"> surgido algún tipo de problema</w:t>
      </w:r>
      <w:r w:rsidR="00A32545">
        <w:rPr>
          <w:rFonts w:cs="Times New Roman"/>
          <w:szCs w:val="24"/>
        </w:rPr>
        <w:t xml:space="preserve"> y de los que también he  resuelto</w:t>
      </w:r>
      <w:r>
        <w:rPr>
          <w:rFonts w:cs="Times New Roman"/>
          <w:szCs w:val="24"/>
        </w:rPr>
        <w:t>.</w:t>
      </w:r>
      <w:r w:rsidR="004D184B">
        <w:rPr>
          <w:rFonts w:cs="Times New Roman"/>
          <w:szCs w:val="24"/>
        </w:rPr>
        <w:t xml:space="preserve"> </w:t>
      </w:r>
    </w:p>
    <w:p w:rsidR="0082787A" w:rsidRDefault="004D184B" w:rsidP="00716309">
      <w:pPr>
        <w:spacing w:before="100" w:beforeAutospacing="1" w:after="100" w:afterAutospacing="1"/>
        <w:jc w:val="both"/>
        <w:rPr>
          <w:rFonts w:cs="Times New Roman"/>
          <w:szCs w:val="24"/>
        </w:rPr>
      </w:pPr>
      <w:r>
        <w:rPr>
          <w:rFonts w:cs="Times New Roman"/>
          <w:szCs w:val="24"/>
        </w:rPr>
        <w:t>Pero si lo hacemos en la competencia que no se ha desarrollado</w:t>
      </w:r>
      <w:r w:rsidR="00A32545">
        <w:rPr>
          <w:rFonts w:cs="Times New Roman"/>
          <w:szCs w:val="24"/>
        </w:rPr>
        <w:t>,</w:t>
      </w:r>
      <w:r>
        <w:rPr>
          <w:rFonts w:cs="Times New Roman"/>
          <w:szCs w:val="24"/>
        </w:rPr>
        <w:t xml:space="preserve"> resolución de problemas en el ámbito profesional</w:t>
      </w:r>
      <w:r w:rsidR="00A32545">
        <w:rPr>
          <w:rFonts w:cs="Times New Roman"/>
          <w:szCs w:val="24"/>
        </w:rPr>
        <w:t>,</w:t>
      </w:r>
      <w:r>
        <w:rPr>
          <w:rFonts w:cs="Times New Roman"/>
          <w:szCs w:val="24"/>
        </w:rPr>
        <w:t xml:space="preserve"> no he resuelto muchos, es mas llegaría a decir que ninguno, cierto que de vez en cuando algunos profesores nos han comentado algunos problemas que ha ellos le han surgido, pero nunca la forma en la que deberíamos de solucionar dichos problemas.</w:t>
      </w:r>
    </w:p>
    <w:p w:rsidR="0082787A" w:rsidRDefault="0082787A" w:rsidP="00716309">
      <w:pPr>
        <w:spacing w:before="100" w:beforeAutospacing="1" w:after="100" w:afterAutospacing="1"/>
        <w:jc w:val="both"/>
        <w:rPr>
          <w:rFonts w:cs="Times New Roman"/>
          <w:szCs w:val="24"/>
        </w:rPr>
      </w:pPr>
    </w:p>
    <w:p w:rsidR="008101C8" w:rsidRDefault="008101C8" w:rsidP="00E415AA">
      <w:pPr>
        <w:pStyle w:val="Ttulo3"/>
        <w:numPr>
          <w:ilvl w:val="2"/>
          <w:numId w:val="29"/>
        </w:numPr>
      </w:pPr>
      <w:bookmarkStart w:id="43" w:name="_Toc486448604"/>
      <w:r>
        <w:t>Posible desarrollo de la competencia</w:t>
      </w:r>
      <w:bookmarkEnd w:id="43"/>
    </w:p>
    <w:p w:rsidR="00C21A35" w:rsidRDefault="00C21A35" w:rsidP="00C21A35"/>
    <w:p w:rsidR="00C21A35" w:rsidRDefault="003F76C7" w:rsidP="003F76C7">
      <w:pPr>
        <w:jc w:val="both"/>
      </w:pPr>
      <w:r>
        <w:t xml:space="preserve">Cuando hablo de que esta competencia no se ha desarrollado, es centrándonos en su aplicación profesional, ya que </w:t>
      </w:r>
      <w:r w:rsidR="00EA0F0F">
        <w:t>sí</w:t>
      </w:r>
      <w:r>
        <w:t xml:space="preserve"> que puedo decir que si he resu</w:t>
      </w:r>
      <w:r w:rsidR="006B695F">
        <w:t>e</w:t>
      </w:r>
      <w:r>
        <w:t xml:space="preserve">lto muchos problemas en asignaturas como matemáticas, estadísticas, finanzas, etc. </w:t>
      </w:r>
      <w:r w:rsidR="00EA0F0F">
        <w:t>p</w:t>
      </w:r>
      <w:r>
        <w:t>ero no relacionadas a su ámbito profesional.</w:t>
      </w:r>
    </w:p>
    <w:p w:rsidR="003F76C7" w:rsidRDefault="003F76C7" w:rsidP="003F76C7">
      <w:pPr>
        <w:jc w:val="both"/>
      </w:pPr>
    </w:p>
    <w:p w:rsidR="003F76C7" w:rsidRDefault="003F76C7" w:rsidP="003F76C7">
      <w:pPr>
        <w:jc w:val="both"/>
      </w:pPr>
      <w:r>
        <w:t xml:space="preserve">Yo propondría </w:t>
      </w:r>
      <w:r w:rsidR="00993B85">
        <w:t>para el</w:t>
      </w:r>
      <w:r>
        <w:t xml:space="preserve"> posible desarrollo </w:t>
      </w:r>
      <w:r w:rsidR="00993B85">
        <w:t>de esta competencia que los profesores nos llevaran a clase problemas de sucesos reales</w:t>
      </w:r>
      <w:r w:rsidR="00995BFC">
        <w:t xml:space="preserve"> que conozcan o que le hayan sucedido a ellos en el ámbito profesional</w:t>
      </w:r>
      <w:r w:rsidR="00171450">
        <w:t>. T</w:t>
      </w:r>
      <w:r w:rsidR="00995BFC">
        <w:t xml:space="preserve">ambién </w:t>
      </w:r>
      <w:r w:rsidR="00993B85">
        <w:t xml:space="preserve">hacer simulacros o </w:t>
      </w:r>
      <w:r w:rsidR="00995BFC">
        <w:t xml:space="preserve">realizar </w:t>
      </w:r>
      <w:r w:rsidR="00993B85">
        <w:t xml:space="preserve">actividades donde tengamos que enfrentarnos ante </w:t>
      </w:r>
      <w:r w:rsidR="00995BFC">
        <w:t xml:space="preserve">dichos </w:t>
      </w:r>
      <w:r w:rsidR="00993B85">
        <w:t xml:space="preserve">problemas </w:t>
      </w:r>
      <w:r w:rsidR="00995BFC">
        <w:t xml:space="preserve">para </w:t>
      </w:r>
      <w:r w:rsidR="005D13B5">
        <w:t>resolverlos.</w:t>
      </w:r>
      <w:r w:rsidR="00C433B3">
        <w:t xml:space="preserve"> Creo que así es una buena</w:t>
      </w:r>
      <w:r w:rsidR="005D13B5">
        <w:t xml:space="preserve"> manera de obtener dicha</w:t>
      </w:r>
      <w:r w:rsidR="00993B85">
        <w:t xml:space="preserve"> competencia. </w:t>
      </w:r>
    </w:p>
    <w:p w:rsidR="00993B85" w:rsidRDefault="00993B85" w:rsidP="003F76C7">
      <w:pPr>
        <w:jc w:val="both"/>
      </w:pPr>
    </w:p>
    <w:p w:rsidR="00993B85" w:rsidRDefault="00C433B3" w:rsidP="003F76C7">
      <w:pPr>
        <w:jc w:val="both"/>
      </w:pPr>
      <w:r>
        <w:t xml:space="preserve">Encuentro que la UGR (Universidad de Granada) emite un documento donde </w:t>
      </w:r>
      <w:r w:rsidR="005D13B5">
        <w:t>se evidencia muy claramente los pasos y las estrategias a seguir para desarrollar esta competencia. Se titula</w:t>
      </w:r>
      <w:r w:rsidR="00D3049E">
        <w:t xml:space="preserve"> “Apren</w:t>
      </w:r>
      <w:r w:rsidR="00EA0F0F">
        <w:t>diz</w:t>
      </w:r>
      <w:r w:rsidR="005D13B5">
        <w:t>aje basado en problemas” y</w:t>
      </w:r>
      <w:r w:rsidR="00EA0F0F">
        <w:t xml:space="preserve"> en él</w:t>
      </w:r>
      <w:r w:rsidR="005D13B5">
        <w:t xml:space="preserve"> aparecen</w:t>
      </w:r>
      <w:r w:rsidR="00D3049E">
        <w:t xml:space="preserve"> estrategias de enseñanza y tareas a realizar por el profesor. Muestro una imagen de el</w:t>
      </w:r>
      <w:r w:rsidR="004C092B">
        <w:t>las a continuación (figura 8</w:t>
      </w:r>
      <w:r w:rsidR="00D3049E">
        <w:t xml:space="preserve">). </w:t>
      </w:r>
    </w:p>
    <w:p w:rsidR="00D3049E" w:rsidRDefault="00D3049E" w:rsidP="003F76C7">
      <w:pPr>
        <w:jc w:val="both"/>
      </w:pPr>
    </w:p>
    <w:p w:rsidR="00716309" w:rsidRDefault="004C092B" w:rsidP="004C092B">
      <w:pPr>
        <w:spacing w:line="240" w:lineRule="auto"/>
        <w:jc w:val="center"/>
      </w:pPr>
      <w:r>
        <w:t>Figura: 8</w:t>
      </w:r>
      <w:r w:rsidR="00716309">
        <w:t xml:space="preserve">: </w:t>
      </w:r>
      <w:r w:rsidR="00EA0F0F">
        <w:t>P</w:t>
      </w:r>
      <w:r w:rsidR="00716309">
        <w:t>osible desarrollo de la competencia resolución de problemas en s</w:t>
      </w:r>
      <w:r>
        <w:t>u aplicación laboral</w:t>
      </w:r>
    </w:p>
    <w:p w:rsidR="00D3049E" w:rsidRDefault="00010C19" w:rsidP="0079623E">
      <w:pPr>
        <w:spacing w:line="240" w:lineRule="auto"/>
        <w:jc w:val="center"/>
      </w:pPr>
      <w:r w:rsidRPr="00010C19">
        <w:rPr>
          <w:noProof/>
          <w:lang w:eastAsia="es-ES"/>
        </w:rPr>
        <w:lastRenderedPageBreak/>
        <w:drawing>
          <wp:inline distT="0" distB="0" distL="0" distR="0">
            <wp:extent cx="5514975" cy="2120864"/>
            <wp:effectExtent l="19050" t="0" r="9525" b="0"/>
            <wp:docPr id="6" name="1 Imagen" desc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33" cstate="print"/>
                    <a:stretch>
                      <a:fillRect/>
                    </a:stretch>
                  </pic:blipFill>
                  <pic:spPr>
                    <a:xfrm>
                      <a:off x="0" y="0"/>
                      <a:ext cx="5511936" cy="2119695"/>
                    </a:xfrm>
                    <a:prstGeom prst="rect">
                      <a:avLst/>
                    </a:prstGeom>
                  </pic:spPr>
                </pic:pic>
              </a:graphicData>
            </a:graphic>
          </wp:inline>
        </w:drawing>
      </w:r>
    </w:p>
    <w:p w:rsidR="00D3049E" w:rsidRDefault="004C092B" w:rsidP="004C092B">
      <w:pPr>
        <w:spacing w:line="240" w:lineRule="auto"/>
        <w:jc w:val="center"/>
      </w:pPr>
      <w:r>
        <w:t>Fuente: Universidad de Granada</w:t>
      </w:r>
    </w:p>
    <w:p w:rsidR="00D3049E" w:rsidRDefault="00D3049E" w:rsidP="003F76C7">
      <w:pPr>
        <w:jc w:val="both"/>
      </w:pPr>
    </w:p>
    <w:p w:rsidR="006B695F" w:rsidRDefault="00716309" w:rsidP="003F76C7">
      <w:pPr>
        <w:jc w:val="both"/>
      </w:pPr>
      <w:r>
        <w:t xml:space="preserve">Pero no solo vienen las estrategias y tareas que debería realizar el profesor, también las estrategias de aprendizaje y tareas del estudiante, además de ventajas, inconvenientes, y muchas otras cosas. </w:t>
      </w:r>
      <w:r w:rsidR="006B695F">
        <w:t>Recomiendo ver el documento a profesores</w:t>
      </w:r>
      <w:r w:rsidR="00C433B3">
        <w:t>,</w:t>
      </w:r>
      <w:r w:rsidR="006B695F">
        <w:t xml:space="preserve"> y </w:t>
      </w:r>
      <w:r w:rsidR="00C433B3">
        <w:t>más aún</w:t>
      </w:r>
      <w:r w:rsidR="006B695F">
        <w:t xml:space="preserve"> a los estudiantes</w:t>
      </w:r>
      <w:r w:rsidR="00C433B3">
        <w:t>, puede servirles de gran</w:t>
      </w:r>
      <w:r w:rsidR="006B695F">
        <w:t xml:space="preserve"> ayuda. </w:t>
      </w:r>
    </w:p>
    <w:p w:rsidR="001D4AC8" w:rsidRDefault="001D4AC8" w:rsidP="003F76C7">
      <w:pPr>
        <w:jc w:val="both"/>
      </w:pPr>
    </w:p>
    <w:p w:rsidR="005D13B5" w:rsidRDefault="00716309" w:rsidP="006B695F">
      <w:pPr>
        <w:jc w:val="both"/>
      </w:pPr>
      <w:r>
        <w:t>Aquí dejo el enlace para poder acceder a dicho documento:</w:t>
      </w:r>
    </w:p>
    <w:p w:rsidR="00D3049E" w:rsidRDefault="00952345" w:rsidP="006B695F">
      <w:pPr>
        <w:jc w:val="both"/>
      </w:pPr>
      <w:hyperlink r:id="rId34" w:history="1">
        <w:r w:rsidR="00716309" w:rsidRPr="00716309">
          <w:rPr>
            <w:rStyle w:val="Hipervnculo"/>
          </w:rPr>
          <w:t>http://calidad.ugr.es/pages/secretariados/form_apoyo_calidad/programa-de-formacion-permante/evaluacioncompetencias2/sesion4a7/aprendizajebasadoenproblemas/!</w:t>
        </w:r>
      </w:hyperlink>
    </w:p>
    <w:p w:rsidR="00C21A35" w:rsidRPr="00C21A35" w:rsidRDefault="00C21A35" w:rsidP="00C21A35"/>
    <w:p w:rsidR="00D302A5" w:rsidRPr="00D302A5" w:rsidRDefault="00C21A35" w:rsidP="00E415AA">
      <w:pPr>
        <w:pStyle w:val="Ttulo2"/>
        <w:numPr>
          <w:ilvl w:val="1"/>
          <w:numId w:val="29"/>
        </w:numPr>
      </w:pPr>
      <w:bookmarkStart w:id="44" w:name="_Toc486448605"/>
      <w:r w:rsidRPr="00D302A5">
        <w:t>A</w:t>
      </w:r>
      <w:r w:rsidR="00D302A5">
        <w:t>plicar técnicas informáticas en la ob</w:t>
      </w:r>
      <w:r w:rsidR="00D302A5" w:rsidRPr="00D302A5">
        <w:t>tención del conocimiento</w:t>
      </w:r>
      <w:bookmarkEnd w:id="44"/>
    </w:p>
    <w:p w:rsidR="00C21A35" w:rsidRDefault="00C21A35" w:rsidP="00E415AA">
      <w:pPr>
        <w:pStyle w:val="Ttulo3"/>
        <w:numPr>
          <w:ilvl w:val="2"/>
          <w:numId w:val="29"/>
        </w:numPr>
      </w:pPr>
      <w:bookmarkStart w:id="45" w:name="_Toc486448606"/>
      <w:r>
        <w:t xml:space="preserve">Concepto y </w:t>
      </w:r>
      <w:r w:rsidR="00F65911">
        <w:t>desarrollo</w:t>
      </w:r>
      <w:bookmarkEnd w:id="45"/>
    </w:p>
    <w:p w:rsidR="006B695F" w:rsidRDefault="006B695F" w:rsidP="006B695F"/>
    <w:p w:rsidR="00F92839" w:rsidRDefault="001A1984" w:rsidP="00EA0F0F">
      <w:pPr>
        <w:jc w:val="both"/>
        <w:rPr>
          <w:rStyle w:val="tr"/>
        </w:rPr>
      </w:pPr>
      <w:r>
        <w:rPr>
          <w:rStyle w:val="tr"/>
        </w:rPr>
        <w:t xml:space="preserve">Según </w:t>
      </w:r>
      <w:proofErr w:type="spellStart"/>
      <w:r>
        <w:rPr>
          <w:rStyle w:val="tr"/>
        </w:rPr>
        <w:t>Bedolla</w:t>
      </w:r>
      <w:proofErr w:type="spellEnd"/>
      <w:r>
        <w:rPr>
          <w:rStyle w:val="tr"/>
        </w:rPr>
        <w:t>, C. (2011), c</w:t>
      </w:r>
      <w:r w:rsidR="00F92839">
        <w:rPr>
          <w:rStyle w:val="tr"/>
        </w:rPr>
        <w:t>uando hablamos de la obtención del conocimiento decimos que es la facultad de conocer. Es parte de la práctica individual y social del hombre. Esta praxis necesita de una actividad mental en donde el hombre conoce la naturaleza, y se diferencia de ésta como objeto conocido, pudiendo modificarlo o modificarse.</w:t>
      </w:r>
      <w:r w:rsidR="00EA0F0F">
        <w:rPr>
          <w:rStyle w:val="tr"/>
        </w:rPr>
        <w:t xml:space="preserve"> </w:t>
      </w:r>
      <w:r w:rsidR="00F92839">
        <w:t xml:space="preserve">El hombre como ente social se considera SUJETO para conocer la naturaleza y se apropia de ella en sociedad. A </w:t>
      </w:r>
      <w:r w:rsidR="00D40334">
        <w:t>e</w:t>
      </w:r>
      <w:r w:rsidR="00F92839">
        <w:t xml:space="preserve">sta naturaleza se le conoce como OBJETO. De esta manera, el conocimiento se presenta como una relación entre estos dos miembros: sujeto y objeto. </w:t>
      </w:r>
      <w:r w:rsidR="00F92839">
        <w:rPr>
          <w:rStyle w:val="tr"/>
        </w:rPr>
        <w:t xml:space="preserve">Cuando el </w:t>
      </w:r>
      <w:r w:rsidR="00EA0F0F">
        <w:rPr>
          <w:rStyle w:val="tr"/>
        </w:rPr>
        <w:t>s</w:t>
      </w:r>
      <w:r w:rsidR="00F92839">
        <w:rPr>
          <w:rStyle w:val="tr"/>
        </w:rPr>
        <w:t>ujeto obtiene conocimientos del objeto, en el sujeto surge una relación de imagen del objeto. Así, el conocimiento se presenta como una transferencia de las propiedades del objeto para el sujeto.</w:t>
      </w:r>
    </w:p>
    <w:p w:rsidR="002250F2" w:rsidRDefault="00F223A9" w:rsidP="000831BD">
      <w:pPr>
        <w:jc w:val="both"/>
      </w:pPr>
      <w:r>
        <w:lastRenderedPageBreak/>
        <w:t>Cuando hablamos de aplicar técnicas informáticas en la obtención del conocimiento, se trata de potenciar nuestras capacidades una</w:t>
      </w:r>
      <w:r w:rsidR="000831BD">
        <w:t xml:space="preserve"> vez obtenido el conocimiento, aplicando técnicas llevadas a cabo en</w:t>
      </w:r>
      <w:r>
        <w:t xml:space="preserve"> aplicaciones informáticas </w:t>
      </w:r>
      <w:r w:rsidR="000831BD">
        <w:t>de</w:t>
      </w:r>
      <w:r>
        <w:t xml:space="preserve"> la materia correspondiente</w:t>
      </w:r>
      <w:r w:rsidR="000831BD">
        <w:t xml:space="preserve">, en este caso en materia de las finanzas y contabilidad. Obviamente si no hemos obtenido anteriormente el conocimiento difícilmente seremos capaces de trasladarlo a la aplicación informática. </w:t>
      </w:r>
    </w:p>
    <w:p w:rsidR="00A4210D" w:rsidRDefault="00A4210D" w:rsidP="00F92839">
      <w:pPr>
        <w:jc w:val="both"/>
      </w:pPr>
    </w:p>
    <w:p w:rsidR="005C18BF" w:rsidRDefault="00A4210D" w:rsidP="00B05A3B">
      <w:pPr>
        <w:jc w:val="both"/>
      </w:pPr>
      <w:r>
        <w:t xml:space="preserve">No tiene por que llevarse a cabo en una sola aplicación, pueden llevarse en muchas más, ya que hoy en día debido a la competitividad en el mercado informático disponemos de diferentes programas para una misma función. Por ejemplo para la realización de facturas tenemos varios programas como </w:t>
      </w:r>
      <w:proofErr w:type="spellStart"/>
      <w:r>
        <w:t>FacturaPlus</w:t>
      </w:r>
      <w:proofErr w:type="spellEnd"/>
      <w:r>
        <w:t xml:space="preserve">, </w:t>
      </w:r>
      <w:proofErr w:type="spellStart"/>
      <w:r>
        <w:t>FactuSOL</w:t>
      </w:r>
      <w:proofErr w:type="spellEnd"/>
      <w:r>
        <w:t>, EGA Facturas, etc.</w:t>
      </w:r>
    </w:p>
    <w:p w:rsidR="005C18BF" w:rsidRPr="00C21A35" w:rsidRDefault="005C18BF" w:rsidP="00C21A35"/>
    <w:p w:rsidR="00C21A35" w:rsidRPr="00E415AA" w:rsidRDefault="00C21A35" w:rsidP="00C21A35">
      <w:pPr>
        <w:pStyle w:val="Ttulo3"/>
        <w:numPr>
          <w:ilvl w:val="2"/>
          <w:numId w:val="29"/>
        </w:numPr>
      </w:pPr>
      <w:bookmarkStart w:id="46" w:name="_Toc486448607"/>
      <w:r>
        <w:t>Posible desarrollo de la competencia</w:t>
      </w:r>
      <w:bookmarkEnd w:id="46"/>
    </w:p>
    <w:p w:rsidR="005C18BF" w:rsidRPr="005C18BF" w:rsidRDefault="005C18BF" w:rsidP="00C21A35">
      <w:pPr>
        <w:rPr>
          <w:szCs w:val="24"/>
        </w:rPr>
      </w:pPr>
    </w:p>
    <w:p w:rsidR="00C21A35" w:rsidRDefault="00CE4952" w:rsidP="00CE4952">
      <w:pPr>
        <w:jc w:val="both"/>
      </w:pPr>
      <w:r>
        <w:t>Esta competencia</w:t>
      </w:r>
      <w:r w:rsidR="005D13B5">
        <w:t>,</w:t>
      </w:r>
      <w:r>
        <w:t xml:space="preserve"> a mi modo de ver</w:t>
      </w:r>
      <w:r w:rsidR="005D13B5">
        <w:t>,</w:t>
      </w:r>
      <w:r>
        <w:t xml:space="preserve"> no está desarrollada, aunque es cierto que </w:t>
      </w:r>
      <w:r w:rsidR="00EA0F0F">
        <w:t>sí</w:t>
      </w:r>
      <w:r>
        <w:t xml:space="preserve"> que podría aplicar técnicas informáticas de los conocimientos obtenidos e</w:t>
      </w:r>
      <w:r w:rsidR="005D13B5">
        <w:t>n algunas asignaturas, pero serí</w:t>
      </w:r>
      <w:r>
        <w:t>an una minoría,</w:t>
      </w:r>
      <w:r w:rsidR="00EA0F0F">
        <w:t xml:space="preserve"> de ahí que la considere como</w:t>
      </w:r>
      <w:r>
        <w:t xml:space="preserve"> </w:t>
      </w:r>
      <w:r w:rsidR="002E7B88">
        <w:t xml:space="preserve">no </w:t>
      </w:r>
      <w:r>
        <w:t>desarrolla</w:t>
      </w:r>
      <w:r w:rsidR="00267B36">
        <w:t>da</w:t>
      </w:r>
      <w:r>
        <w:t xml:space="preserve">. </w:t>
      </w:r>
    </w:p>
    <w:p w:rsidR="00CE4952" w:rsidRPr="005C18BF" w:rsidRDefault="00CE4952" w:rsidP="00CE4952">
      <w:pPr>
        <w:jc w:val="both"/>
        <w:rPr>
          <w:szCs w:val="24"/>
        </w:rPr>
      </w:pPr>
    </w:p>
    <w:p w:rsidR="00915169" w:rsidRDefault="00B865E3" w:rsidP="00CE4952">
      <w:pPr>
        <w:jc w:val="both"/>
      </w:pPr>
      <w:r>
        <w:t>Después de revisar varias guías docentes del Grado en Finanzas y Contabilidad en otras universidades de España,</w:t>
      </w:r>
      <w:r w:rsidR="00E12A7C">
        <w:t xml:space="preserve"> </w:t>
      </w:r>
      <w:r w:rsidR="00033722">
        <w:t xml:space="preserve">en </w:t>
      </w:r>
      <w:r w:rsidR="00E12A7C">
        <w:t>algunas de ellas</w:t>
      </w:r>
      <w:r>
        <w:t xml:space="preserve"> me he dado cuenta que ofrecen muchas más variantes </w:t>
      </w:r>
      <w:r w:rsidR="00915169">
        <w:t xml:space="preserve">en cuanto a las clases de </w:t>
      </w:r>
      <w:r>
        <w:t xml:space="preserve">prácticas, </w:t>
      </w:r>
      <w:r w:rsidR="009F1A01">
        <w:t xml:space="preserve">puesto que </w:t>
      </w:r>
      <w:r w:rsidR="00915169">
        <w:t xml:space="preserve">no solo las utilizan para la realización y corrección de ejercicios, sino que también llevan esa práctica al manejo </w:t>
      </w:r>
      <w:r>
        <w:t xml:space="preserve">de programas informáticos </w:t>
      </w:r>
      <w:r w:rsidR="00915169">
        <w:t xml:space="preserve">en la materia, para </w:t>
      </w:r>
      <w:r>
        <w:t>casi toda</w:t>
      </w:r>
      <w:r w:rsidR="005D13B5">
        <w:t>s las asignaturas de grado. Esta idea</w:t>
      </w:r>
      <w:r>
        <w:t xml:space="preserve"> </w:t>
      </w:r>
      <w:r w:rsidR="005D13B5">
        <w:t>sería oportuna adoptarla</w:t>
      </w:r>
      <w:r w:rsidR="008D5273">
        <w:t xml:space="preserve"> en</w:t>
      </w:r>
      <w:r>
        <w:t xml:space="preserve"> la Universidad de Jaén</w:t>
      </w:r>
      <w:r w:rsidR="00AB1B1C">
        <w:t xml:space="preserve"> para </w:t>
      </w:r>
      <w:r w:rsidR="00915169">
        <w:t xml:space="preserve">así </w:t>
      </w:r>
      <w:r w:rsidR="00AB1B1C">
        <w:t xml:space="preserve">poder desarrollar </w:t>
      </w:r>
      <w:r w:rsidR="00915169">
        <w:t xml:space="preserve">esta competencia </w:t>
      </w:r>
      <w:r w:rsidR="00AB1B1C">
        <w:t>adecuadamente.</w:t>
      </w:r>
    </w:p>
    <w:p w:rsidR="00AB1B1C" w:rsidRPr="005C18BF" w:rsidRDefault="00AB1B1C" w:rsidP="00CE4952">
      <w:pPr>
        <w:jc w:val="both"/>
        <w:rPr>
          <w:szCs w:val="24"/>
        </w:rPr>
      </w:pPr>
    </w:p>
    <w:p w:rsidR="00915169" w:rsidRDefault="00915169" w:rsidP="00CE4952">
      <w:pPr>
        <w:jc w:val="both"/>
      </w:pPr>
      <w:r>
        <w:t>Puesto que creo que un Titulado en Finanzas y Contabilidad debería</w:t>
      </w:r>
      <w:r w:rsidR="008D5273">
        <w:t xml:space="preserve"> saber utilizar algún</w:t>
      </w:r>
      <w:r w:rsidR="00033722">
        <w:t xml:space="preserve"> programa de contabilidad, de contabilidad </w:t>
      </w:r>
      <w:r w:rsidR="008D5273">
        <w:t>de costes, o el programa padre para el IRPF</w:t>
      </w:r>
      <w:r w:rsidR="009F1A01">
        <w:t>, IS</w:t>
      </w:r>
      <w:r w:rsidR="008D5273">
        <w:t xml:space="preserve">, saber realizar telemáticamente el impuesto del IVA, IBI, contribuciones especiales, </w:t>
      </w:r>
      <w:r w:rsidR="009F1A01">
        <w:t>etc.</w:t>
      </w:r>
      <w:r w:rsidR="00033722">
        <w:t xml:space="preserve"> Lo cierto es que se saben utilizar muy pocos, al menos en mi caso.</w:t>
      </w:r>
    </w:p>
    <w:p w:rsidR="00267B36" w:rsidRPr="005C18BF" w:rsidRDefault="00267B36" w:rsidP="00CE4952">
      <w:pPr>
        <w:jc w:val="both"/>
        <w:rPr>
          <w:szCs w:val="24"/>
        </w:rPr>
      </w:pPr>
    </w:p>
    <w:p w:rsidR="005C18BF" w:rsidRDefault="00267B36" w:rsidP="00CE4952">
      <w:pPr>
        <w:jc w:val="both"/>
      </w:pPr>
      <w:r>
        <w:t xml:space="preserve">Por ejemplo </w:t>
      </w:r>
      <w:r w:rsidR="00612215">
        <w:t>en la Universidad de V</w:t>
      </w:r>
      <w:r w:rsidR="002108B5">
        <w:t>alencia en la asignatura fiscalidad de la empresa</w:t>
      </w:r>
      <w:r w:rsidR="00612215">
        <w:t xml:space="preserve"> </w:t>
      </w:r>
      <w:r w:rsidR="000831BD">
        <w:t>(figura 9</w:t>
      </w:r>
      <w:r>
        <w:t xml:space="preserve">) </w:t>
      </w:r>
      <w:r w:rsidR="00612215">
        <w:t xml:space="preserve">y sistema fiscal español que corresponden con régimen fiscal de la empresa y economía del sector publico </w:t>
      </w:r>
      <w:r>
        <w:t xml:space="preserve">en la Universidad de Jaén </w:t>
      </w:r>
      <w:r w:rsidR="00612215">
        <w:t>se utiliza AEAT on-line</w:t>
      </w:r>
      <w:r w:rsidR="004401E0">
        <w:t>. E</w:t>
      </w:r>
      <w:r w:rsidR="005C18BF">
        <w:t xml:space="preserve">n la Universidad de León </w:t>
      </w:r>
      <w:r w:rsidR="005C18BF">
        <w:lastRenderedPageBreak/>
        <w:t>(</w:t>
      </w:r>
      <w:proofErr w:type="spellStart"/>
      <w:r w:rsidR="005C18BF">
        <w:t>ULe</w:t>
      </w:r>
      <w:proofErr w:type="spellEnd"/>
      <w:r w:rsidR="005C18BF">
        <w:t>) se utiliza el programa padre del IRPF en la asignatura de economía de sector público</w:t>
      </w:r>
      <w:r w:rsidR="004401E0">
        <w:t>. E</w:t>
      </w:r>
      <w:r w:rsidR="00E12A7C">
        <w:t xml:space="preserve">n la Universidad de Huelva (UHU) </w:t>
      </w:r>
      <w:r w:rsidR="00B4639C">
        <w:t xml:space="preserve">y Granada (UGR) </w:t>
      </w:r>
      <w:r w:rsidR="00E12A7C">
        <w:t>se utiliza un software para la contabilidad</w:t>
      </w:r>
      <w:r w:rsidR="00B4639C">
        <w:t xml:space="preserve"> de gestión</w:t>
      </w:r>
      <w:r w:rsidR="00612215">
        <w:t xml:space="preserve"> en dicha asignatura</w:t>
      </w:r>
      <w:r>
        <w:t>, aunque</w:t>
      </w:r>
      <w:r w:rsidR="00E12A7C">
        <w:t xml:space="preserve"> no especifica</w:t>
      </w:r>
      <w:r w:rsidR="00B4639C">
        <w:t>n</w:t>
      </w:r>
      <w:r w:rsidR="00AB1B1C">
        <w:t xml:space="preserve"> cual.</w:t>
      </w:r>
      <w:r w:rsidR="00033722">
        <w:t xml:space="preserve"> </w:t>
      </w:r>
      <w:r w:rsidR="00AB1B1C">
        <w:t>Ya que entre sus objetivos está que el alumnado esté preparado lo mejor posible para iniciar su aventura en el mundo laboral.</w:t>
      </w:r>
    </w:p>
    <w:p w:rsidR="005C18BF" w:rsidRDefault="005C18BF" w:rsidP="00CE4952">
      <w:pPr>
        <w:jc w:val="both"/>
      </w:pPr>
    </w:p>
    <w:p w:rsidR="008127B3" w:rsidRDefault="00962500" w:rsidP="00962500">
      <w:pPr>
        <w:spacing w:line="240" w:lineRule="auto"/>
        <w:jc w:val="center"/>
      </w:pPr>
      <w:r>
        <w:t>Figura</w:t>
      </w:r>
      <w:r w:rsidR="004C092B">
        <w:t xml:space="preserve"> 9</w:t>
      </w:r>
      <w:r w:rsidR="008127B3">
        <w:t>: Posib</w:t>
      </w:r>
      <w:r>
        <w:t>le desarrollo de la competencia</w:t>
      </w:r>
      <w:r w:rsidR="00DD412C">
        <w:t xml:space="preserve"> aplicar técnicas informáticas en la obtención del conocimiento</w:t>
      </w:r>
    </w:p>
    <w:p w:rsidR="00267B36" w:rsidRDefault="00010C19" w:rsidP="0079623E">
      <w:pPr>
        <w:spacing w:line="240" w:lineRule="auto"/>
        <w:jc w:val="center"/>
      </w:pPr>
      <w:r w:rsidRPr="00010C19">
        <w:rPr>
          <w:noProof/>
          <w:lang w:eastAsia="es-ES"/>
        </w:rPr>
        <w:drawing>
          <wp:inline distT="0" distB="0" distL="0" distR="0">
            <wp:extent cx="5572125" cy="3133725"/>
            <wp:effectExtent l="19050" t="0" r="0" b="0"/>
            <wp:docPr id="8" name="2 Imagen" descr="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35" cstate="print"/>
                    <a:stretch>
                      <a:fillRect/>
                    </a:stretch>
                  </pic:blipFill>
                  <pic:spPr>
                    <a:xfrm>
                      <a:off x="0" y="0"/>
                      <a:ext cx="5581424" cy="3138955"/>
                    </a:xfrm>
                    <a:prstGeom prst="rect">
                      <a:avLst/>
                    </a:prstGeom>
                  </pic:spPr>
                </pic:pic>
              </a:graphicData>
            </a:graphic>
          </wp:inline>
        </w:drawing>
      </w:r>
    </w:p>
    <w:p w:rsidR="000831BD" w:rsidRDefault="00962500" w:rsidP="004C092B">
      <w:pPr>
        <w:spacing w:line="240" w:lineRule="auto"/>
        <w:jc w:val="center"/>
      </w:pPr>
      <w:r>
        <w:t>Fuente: Universidad de Valencia</w:t>
      </w:r>
    </w:p>
    <w:p w:rsidR="00B865E3" w:rsidRDefault="000831BD" w:rsidP="000831BD">
      <w:r>
        <w:br w:type="page"/>
      </w:r>
    </w:p>
    <w:p w:rsidR="00C21A35" w:rsidRDefault="00C21A35" w:rsidP="00E415AA">
      <w:pPr>
        <w:pStyle w:val="Ttulo1"/>
        <w:numPr>
          <w:ilvl w:val="0"/>
          <w:numId w:val="29"/>
        </w:numPr>
      </w:pPr>
      <w:bookmarkStart w:id="47" w:name="_Toc486448608"/>
      <w:r>
        <w:lastRenderedPageBreak/>
        <w:t>Conclusiones</w:t>
      </w:r>
      <w:bookmarkEnd w:id="47"/>
    </w:p>
    <w:p w:rsidR="007D423B" w:rsidRDefault="007D423B" w:rsidP="007D423B"/>
    <w:p w:rsidR="001F41D4" w:rsidRPr="001F41D4" w:rsidRDefault="000208D4" w:rsidP="001F41D4">
      <w:pPr>
        <w:jc w:val="both"/>
        <w:rPr>
          <w:color w:val="000000" w:themeColor="text1"/>
          <w:szCs w:val="24"/>
        </w:rPr>
      </w:pPr>
      <w:r>
        <w:rPr>
          <w:color w:val="000000" w:themeColor="text1"/>
          <w:szCs w:val="24"/>
        </w:rPr>
        <w:t>Antes de elaborar la conclusión de este Trabajo Fin de Grado, he de d</w:t>
      </w:r>
      <w:r w:rsidR="001F41D4" w:rsidRPr="001F41D4">
        <w:rPr>
          <w:color w:val="000000" w:themeColor="text1"/>
          <w:szCs w:val="24"/>
        </w:rPr>
        <w:t>ecir que personalmente desconocía e</w:t>
      </w:r>
      <w:r>
        <w:rPr>
          <w:color w:val="000000" w:themeColor="text1"/>
          <w:szCs w:val="24"/>
        </w:rPr>
        <w:t xml:space="preserve">n qué consistía este proyecto, al igual que todo lo referido a su elaboración y </w:t>
      </w:r>
      <w:r w:rsidR="001F41D4" w:rsidRPr="001F41D4">
        <w:rPr>
          <w:color w:val="000000" w:themeColor="text1"/>
          <w:szCs w:val="24"/>
        </w:rPr>
        <w:t>su utilidad, pero una</w:t>
      </w:r>
      <w:r>
        <w:rPr>
          <w:color w:val="000000" w:themeColor="text1"/>
          <w:szCs w:val="24"/>
        </w:rPr>
        <w:t xml:space="preserve"> vez realizado he podido apreciar</w:t>
      </w:r>
      <w:r w:rsidR="001F41D4" w:rsidRPr="001F41D4">
        <w:rPr>
          <w:color w:val="000000" w:themeColor="text1"/>
          <w:szCs w:val="24"/>
        </w:rPr>
        <w:t xml:space="preserve"> que es una herramienta muy</w:t>
      </w:r>
      <w:r w:rsidR="00807A3C">
        <w:rPr>
          <w:color w:val="000000" w:themeColor="text1"/>
          <w:szCs w:val="24"/>
        </w:rPr>
        <w:t xml:space="preserve"> útil, tanto para los docentes</w:t>
      </w:r>
      <w:r w:rsidR="001F41D4" w:rsidRPr="001F41D4">
        <w:rPr>
          <w:color w:val="000000" w:themeColor="text1"/>
          <w:szCs w:val="24"/>
        </w:rPr>
        <w:t xml:space="preserve">, como para los propios estudiantes e incluso para la propia </w:t>
      </w:r>
      <w:r w:rsidR="00807A3C">
        <w:rPr>
          <w:color w:val="000000" w:themeColor="text1"/>
          <w:szCs w:val="24"/>
        </w:rPr>
        <w:t>entidad universitaria</w:t>
      </w:r>
      <w:r w:rsidR="001F41D4" w:rsidRPr="001F41D4">
        <w:rPr>
          <w:color w:val="000000" w:themeColor="text1"/>
          <w:szCs w:val="24"/>
        </w:rPr>
        <w:t xml:space="preserve">.  </w:t>
      </w:r>
    </w:p>
    <w:p w:rsidR="001F41D4" w:rsidRPr="001F41D4" w:rsidRDefault="001F41D4" w:rsidP="001F41D4">
      <w:pPr>
        <w:jc w:val="both"/>
        <w:rPr>
          <w:color w:val="000000" w:themeColor="text1"/>
          <w:szCs w:val="24"/>
        </w:rPr>
      </w:pPr>
    </w:p>
    <w:p w:rsidR="001F41D4" w:rsidRPr="001F41D4" w:rsidRDefault="00E86002" w:rsidP="001F41D4">
      <w:pPr>
        <w:jc w:val="both"/>
        <w:rPr>
          <w:color w:val="000000" w:themeColor="text1"/>
          <w:szCs w:val="24"/>
        </w:rPr>
      </w:pPr>
      <w:r>
        <w:rPr>
          <w:color w:val="000000" w:themeColor="text1"/>
          <w:szCs w:val="24"/>
        </w:rPr>
        <w:t>Es un</w:t>
      </w:r>
      <w:r w:rsidR="00807A3C">
        <w:rPr>
          <w:color w:val="000000" w:themeColor="text1"/>
          <w:szCs w:val="24"/>
        </w:rPr>
        <w:t xml:space="preserve"> instrumento de gran utilidad para e</w:t>
      </w:r>
      <w:r w:rsidR="001F41D4" w:rsidRPr="001F41D4">
        <w:rPr>
          <w:color w:val="000000" w:themeColor="text1"/>
          <w:szCs w:val="24"/>
        </w:rPr>
        <w:t>l estudiante, ya que gracias a la elaboración de este portafolio de competencias se puede comprender el val</w:t>
      </w:r>
      <w:r w:rsidR="00807A3C">
        <w:rPr>
          <w:color w:val="000000" w:themeColor="text1"/>
          <w:szCs w:val="24"/>
        </w:rPr>
        <w:t>or y utilidad real de todas las</w:t>
      </w:r>
      <w:r w:rsidR="001F41D4" w:rsidRPr="001F41D4">
        <w:rPr>
          <w:color w:val="000000" w:themeColor="text1"/>
          <w:szCs w:val="24"/>
        </w:rPr>
        <w:t xml:space="preserve"> competencias y objetivos que aparecen fijados en las guías docentes de las diferentes asignaturas. </w:t>
      </w:r>
    </w:p>
    <w:p w:rsidR="001F41D4" w:rsidRPr="001F41D4" w:rsidRDefault="001F41D4" w:rsidP="001F41D4">
      <w:pPr>
        <w:jc w:val="both"/>
        <w:rPr>
          <w:color w:val="000000" w:themeColor="text1"/>
          <w:szCs w:val="24"/>
        </w:rPr>
      </w:pPr>
    </w:p>
    <w:p w:rsidR="001F41D4" w:rsidRDefault="00807A3C" w:rsidP="001F41D4">
      <w:pPr>
        <w:jc w:val="both"/>
        <w:rPr>
          <w:color w:val="000000" w:themeColor="text1"/>
          <w:szCs w:val="24"/>
        </w:rPr>
      </w:pPr>
      <w:r>
        <w:rPr>
          <w:color w:val="000000" w:themeColor="text1"/>
          <w:szCs w:val="24"/>
        </w:rPr>
        <w:t>Desde el punto de vista del profesorado</w:t>
      </w:r>
      <w:r w:rsidR="001F41D4" w:rsidRPr="001F41D4">
        <w:rPr>
          <w:color w:val="000000" w:themeColor="text1"/>
          <w:szCs w:val="24"/>
        </w:rPr>
        <w:t xml:space="preserve"> y </w:t>
      </w:r>
      <w:r>
        <w:rPr>
          <w:color w:val="000000" w:themeColor="text1"/>
          <w:szCs w:val="24"/>
        </w:rPr>
        <w:t>de la propia</w:t>
      </w:r>
      <w:r w:rsidR="001F41D4" w:rsidRPr="001F41D4">
        <w:rPr>
          <w:color w:val="000000" w:themeColor="text1"/>
          <w:szCs w:val="24"/>
        </w:rPr>
        <w:t xml:space="preserve"> universidad pued</w:t>
      </w:r>
      <w:r>
        <w:rPr>
          <w:color w:val="000000" w:themeColor="text1"/>
          <w:szCs w:val="24"/>
        </w:rPr>
        <w:t>e ser útil porque así pueden apreciar</w:t>
      </w:r>
      <w:r w:rsidR="00793950">
        <w:rPr>
          <w:color w:val="000000" w:themeColor="text1"/>
          <w:szCs w:val="24"/>
        </w:rPr>
        <w:t xml:space="preserve"> tanto</w:t>
      </w:r>
      <w:r w:rsidR="001F41D4" w:rsidRPr="001F41D4">
        <w:rPr>
          <w:color w:val="000000" w:themeColor="text1"/>
          <w:szCs w:val="24"/>
        </w:rPr>
        <w:t xml:space="preserve"> las competen</w:t>
      </w:r>
      <w:r w:rsidR="00793950">
        <w:rPr>
          <w:color w:val="000000" w:themeColor="text1"/>
          <w:szCs w:val="24"/>
        </w:rPr>
        <w:t>cias que adquieren los alumnos como aquellas que no logran alcanzar</w:t>
      </w:r>
      <w:r w:rsidR="001F41D4" w:rsidRPr="001F41D4">
        <w:rPr>
          <w:color w:val="000000" w:themeColor="text1"/>
          <w:szCs w:val="24"/>
        </w:rPr>
        <w:t>, sus op</w:t>
      </w:r>
      <w:r w:rsidR="00793950">
        <w:rPr>
          <w:color w:val="000000" w:themeColor="text1"/>
          <w:szCs w:val="24"/>
        </w:rPr>
        <w:t>iniones, sus propuestas, etc. Es conveniente</w:t>
      </w:r>
      <w:r w:rsidR="001F41D4" w:rsidRPr="001F41D4">
        <w:rPr>
          <w:color w:val="000000" w:themeColor="text1"/>
          <w:szCs w:val="24"/>
        </w:rPr>
        <w:t xml:space="preserve"> adaptarse y mejo</w:t>
      </w:r>
      <w:r w:rsidR="00793950">
        <w:rPr>
          <w:color w:val="000000" w:themeColor="text1"/>
          <w:szCs w:val="24"/>
        </w:rPr>
        <w:t>rar</w:t>
      </w:r>
      <w:r w:rsidR="001F41D4" w:rsidRPr="001F41D4">
        <w:rPr>
          <w:color w:val="000000" w:themeColor="text1"/>
          <w:szCs w:val="24"/>
        </w:rPr>
        <w:t xml:space="preserve"> es</w:t>
      </w:r>
      <w:r w:rsidR="00793950">
        <w:rPr>
          <w:color w:val="000000" w:themeColor="text1"/>
          <w:szCs w:val="24"/>
        </w:rPr>
        <w:t xml:space="preserve">tos aspectos </w:t>
      </w:r>
      <w:r w:rsidR="001F41D4" w:rsidRPr="001F41D4">
        <w:rPr>
          <w:color w:val="000000" w:themeColor="text1"/>
          <w:szCs w:val="24"/>
        </w:rPr>
        <w:t xml:space="preserve">para que los alumnos estén </w:t>
      </w:r>
      <w:r w:rsidR="00793950">
        <w:rPr>
          <w:color w:val="000000" w:themeColor="text1"/>
          <w:szCs w:val="24"/>
        </w:rPr>
        <w:t>mucho más preparados al concluir su grado y “den el salto”</w:t>
      </w:r>
      <w:r w:rsidR="001F41D4" w:rsidRPr="001F41D4">
        <w:rPr>
          <w:color w:val="000000" w:themeColor="text1"/>
          <w:szCs w:val="24"/>
        </w:rPr>
        <w:t xml:space="preserve"> al mundo laboral.</w:t>
      </w:r>
    </w:p>
    <w:p w:rsidR="00B94FAC" w:rsidRPr="001F41D4" w:rsidRDefault="00B94FAC" w:rsidP="001F41D4">
      <w:pPr>
        <w:jc w:val="both"/>
        <w:rPr>
          <w:color w:val="000000" w:themeColor="text1"/>
          <w:szCs w:val="24"/>
        </w:rPr>
      </w:pPr>
    </w:p>
    <w:p w:rsidR="001F41D4" w:rsidRPr="001F41D4" w:rsidRDefault="001F41D4" w:rsidP="001F41D4">
      <w:pPr>
        <w:jc w:val="both"/>
        <w:rPr>
          <w:color w:val="000000" w:themeColor="text1"/>
          <w:szCs w:val="24"/>
        </w:rPr>
      </w:pPr>
      <w:r w:rsidRPr="001F41D4">
        <w:rPr>
          <w:color w:val="000000" w:themeColor="text1"/>
          <w:szCs w:val="24"/>
        </w:rPr>
        <w:t>En mi caso</w:t>
      </w:r>
      <w:r w:rsidR="00793950">
        <w:rPr>
          <w:color w:val="000000" w:themeColor="text1"/>
          <w:szCs w:val="24"/>
        </w:rPr>
        <w:t>,</w:t>
      </w:r>
      <w:r w:rsidRPr="001F41D4">
        <w:rPr>
          <w:color w:val="000000" w:themeColor="text1"/>
          <w:szCs w:val="24"/>
        </w:rPr>
        <w:t xml:space="preserve"> gracias a la elaboración de este portafolio de competencias</w:t>
      </w:r>
      <w:r w:rsidR="00793950">
        <w:rPr>
          <w:color w:val="000000" w:themeColor="text1"/>
          <w:szCs w:val="24"/>
        </w:rPr>
        <w:t>,</w:t>
      </w:r>
      <w:r w:rsidR="003D357C">
        <w:rPr>
          <w:color w:val="000000" w:themeColor="text1"/>
          <w:szCs w:val="24"/>
        </w:rPr>
        <w:t xml:space="preserve"> he podido corroborar </w:t>
      </w:r>
      <w:bookmarkStart w:id="48" w:name="_GoBack"/>
      <w:bookmarkEnd w:id="48"/>
      <w:r w:rsidR="003D357C">
        <w:rPr>
          <w:color w:val="000000" w:themeColor="text1"/>
          <w:szCs w:val="24"/>
        </w:rPr>
        <w:t xml:space="preserve"> </w:t>
      </w:r>
      <w:r w:rsidRPr="001F41D4">
        <w:rPr>
          <w:color w:val="000000" w:themeColor="text1"/>
          <w:szCs w:val="24"/>
        </w:rPr>
        <w:t>todas aquellas competencias que he adquirido durante</w:t>
      </w:r>
      <w:r w:rsidR="003D357C">
        <w:rPr>
          <w:color w:val="000000" w:themeColor="text1"/>
          <w:szCs w:val="24"/>
        </w:rPr>
        <w:t xml:space="preserve"> estos cuatro años de grado, </w:t>
      </w:r>
      <w:r w:rsidRPr="001F41D4">
        <w:rPr>
          <w:color w:val="000000" w:themeColor="text1"/>
          <w:szCs w:val="24"/>
        </w:rPr>
        <w:t xml:space="preserve"> muchas más de las que yo podría imaginar antes de realizarlo, y</w:t>
      </w:r>
      <w:r w:rsidR="003D357C">
        <w:rPr>
          <w:color w:val="000000" w:themeColor="text1"/>
          <w:szCs w:val="24"/>
        </w:rPr>
        <w:t xml:space="preserve"> de aquellas de las que desde mi punto de vista no</w:t>
      </w:r>
      <w:r w:rsidRPr="001F41D4">
        <w:rPr>
          <w:color w:val="000000" w:themeColor="text1"/>
          <w:szCs w:val="24"/>
        </w:rPr>
        <w:t xml:space="preserve"> han </w:t>
      </w:r>
      <w:r w:rsidR="003D357C">
        <w:rPr>
          <w:color w:val="000000" w:themeColor="text1"/>
          <w:szCs w:val="24"/>
        </w:rPr>
        <w:t>sido desarrolladas</w:t>
      </w:r>
      <w:r w:rsidRPr="001F41D4">
        <w:rPr>
          <w:color w:val="000000" w:themeColor="text1"/>
          <w:szCs w:val="24"/>
        </w:rPr>
        <w:t xml:space="preserve"> o no han llegado a desarrollarse por completo.</w:t>
      </w:r>
    </w:p>
    <w:p w:rsidR="001F41D4" w:rsidRPr="001F41D4" w:rsidRDefault="001F41D4" w:rsidP="001F41D4">
      <w:pPr>
        <w:jc w:val="both"/>
        <w:rPr>
          <w:color w:val="000000" w:themeColor="text1"/>
          <w:szCs w:val="24"/>
        </w:rPr>
      </w:pPr>
    </w:p>
    <w:p w:rsidR="001F41D4" w:rsidRPr="001F41D4" w:rsidRDefault="003D357C" w:rsidP="001F41D4">
      <w:pPr>
        <w:jc w:val="both"/>
        <w:rPr>
          <w:color w:val="000000" w:themeColor="text1"/>
          <w:szCs w:val="24"/>
        </w:rPr>
      </w:pPr>
      <w:r>
        <w:rPr>
          <w:color w:val="000000" w:themeColor="text1"/>
          <w:szCs w:val="24"/>
        </w:rPr>
        <w:t>Como no todos poseemos las mismas características</w:t>
      </w:r>
      <w:r w:rsidR="001F41D4" w:rsidRPr="001F41D4">
        <w:rPr>
          <w:color w:val="000000" w:themeColor="text1"/>
          <w:szCs w:val="24"/>
        </w:rPr>
        <w:t xml:space="preserve">, no quiere decir </w:t>
      </w:r>
      <w:r>
        <w:rPr>
          <w:color w:val="000000" w:themeColor="text1"/>
          <w:szCs w:val="24"/>
        </w:rPr>
        <w:t xml:space="preserve">con ello </w:t>
      </w:r>
      <w:r w:rsidR="001F41D4" w:rsidRPr="001F41D4">
        <w:rPr>
          <w:color w:val="000000" w:themeColor="text1"/>
          <w:szCs w:val="24"/>
        </w:rPr>
        <w:t xml:space="preserve">que las competencias que yo he seleccionado como </w:t>
      </w:r>
      <w:r>
        <w:rPr>
          <w:color w:val="000000" w:themeColor="text1"/>
          <w:szCs w:val="24"/>
        </w:rPr>
        <w:t>desarrolladas o no</w:t>
      </w:r>
      <w:r w:rsidR="001F41D4" w:rsidRPr="001F41D4">
        <w:rPr>
          <w:color w:val="000000" w:themeColor="text1"/>
          <w:szCs w:val="24"/>
        </w:rPr>
        <w:t xml:space="preserve"> sean </w:t>
      </w:r>
      <w:r w:rsidR="00D562F9">
        <w:rPr>
          <w:color w:val="000000" w:themeColor="text1"/>
          <w:szCs w:val="24"/>
        </w:rPr>
        <w:t>así, ya que lo que para mí</w:t>
      </w:r>
      <w:r w:rsidR="001F41D4" w:rsidRPr="001F41D4">
        <w:rPr>
          <w:color w:val="000000" w:themeColor="text1"/>
          <w:szCs w:val="24"/>
        </w:rPr>
        <w:t xml:space="preserve"> han sido competencias que se han desarrollado, para otro alumno pueden haber sido no desarrolladas y viceversa.</w:t>
      </w:r>
    </w:p>
    <w:p w:rsidR="001F41D4" w:rsidRPr="001F41D4" w:rsidRDefault="001F41D4" w:rsidP="001F41D4">
      <w:pPr>
        <w:jc w:val="both"/>
        <w:rPr>
          <w:color w:val="000000" w:themeColor="text1"/>
          <w:szCs w:val="24"/>
        </w:rPr>
      </w:pPr>
    </w:p>
    <w:p w:rsidR="001F41D4" w:rsidRPr="001F41D4" w:rsidRDefault="001F41D4" w:rsidP="001F41D4">
      <w:pPr>
        <w:jc w:val="both"/>
        <w:rPr>
          <w:color w:val="000000" w:themeColor="text1"/>
          <w:szCs w:val="24"/>
        </w:rPr>
      </w:pPr>
      <w:r w:rsidRPr="001F41D4">
        <w:rPr>
          <w:color w:val="000000" w:themeColor="text1"/>
          <w:szCs w:val="24"/>
        </w:rPr>
        <w:t xml:space="preserve">Al realizar este portafolio de competencias también me ha servido para darme cuenta de cuáles son mis puntos más fuertes a la hora de realizar dichas tareas, así como de aquellos más débiles y en los cuales cometo más errores, por lo que debo mejorar tanto en unos para que sean </w:t>
      </w:r>
      <w:r w:rsidR="00D562F9">
        <w:rPr>
          <w:color w:val="000000" w:themeColor="text1"/>
          <w:szCs w:val="24"/>
        </w:rPr>
        <w:t>más fuerte aún y en los otro</w:t>
      </w:r>
      <w:r w:rsidRPr="001F41D4">
        <w:rPr>
          <w:color w:val="000000" w:themeColor="text1"/>
          <w:szCs w:val="24"/>
        </w:rPr>
        <w:t xml:space="preserve">s para que dejen de ser débiles. </w:t>
      </w:r>
    </w:p>
    <w:p w:rsidR="001F41D4" w:rsidRPr="001F41D4" w:rsidRDefault="001F41D4" w:rsidP="001F41D4">
      <w:pPr>
        <w:jc w:val="both"/>
        <w:rPr>
          <w:color w:val="000000" w:themeColor="text1"/>
          <w:szCs w:val="24"/>
        </w:rPr>
      </w:pPr>
    </w:p>
    <w:p w:rsidR="001F41D4" w:rsidRPr="001F41D4" w:rsidRDefault="001F41D4" w:rsidP="001F41D4">
      <w:pPr>
        <w:jc w:val="both"/>
        <w:rPr>
          <w:color w:val="000000" w:themeColor="text1"/>
          <w:szCs w:val="24"/>
        </w:rPr>
      </w:pPr>
      <w:r w:rsidRPr="001F41D4">
        <w:rPr>
          <w:color w:val="000000" w:themeColor="text1"/>
          <w:szCs w:val="24"/>
        </w:rPr>
        <w:t>E</w:t>
      </w:r>
      <w:r w:rsidR="00D562F9">
        <w:rPr>
          <w:color w:val="000000" w:themeColor="text1"/>
          <w:szCs w:val="24"/>
        </w:rPr>
        <w:t>s cierto que no se trata de un Trabajo de Fin de G</w:t>
      </w:r>
      <w:r w:rsidRPr="001F41D4">
        <w:rPr>
          <w:color w:val="000000" w:themeColor="text1"/>
          <w:szCs w:val="24"/>
        </w:rPr>
        <w:t>rado en el que se tenga que tener altas cualidades de alguna asignatura en concreto, ya que puede ser elaborado por cualquier alumno, pero lo que si conlleva son muchas horas de búsqueda de información en internet, libros, revistas… y la recopilación de información del pasado.</w:t>
      </w:r>
    </w:p>
    <w:p w:rsidR="001F41D4" w:rsidRPr="001F41D4" w:rsidRDefault="001F41D4" w:rsidP="001F41D4">
      <w:pPr>
        <w:jc w:val="both"/>
        <w:rPr>
          <w:color w:val="000000" w:themeColor="text1"/>
          <w:szCs w:val="24"/>
        </w:rPr>
      </w:pPr>
    </w:p>
    <w:p w:rsidR="00E6158E" w:rsidRDefault="001F41D4" w:rsidP="00DC32C9">
      <w:pPr>
        <w:jc w:val="both"/>
        <w:rPr>
          <w:color w:val="000000" w:themeColor="text1"/>
          <w:szCs w:val="24"/>
        </w:rPr>
      </w:pPr>
      <w:r w:rsidRPr="001F41D4">
        <w:rPr>
          <w:color w:val="000000" w:themeColor="text1"/>
          <w:szCs w:val="24"/>
        </w:rPr>
        <w:t>Por último</w:t>
      </w:r>
      <w:r w:rsidR="00D562F9">
        <w:rPr>
          <w:color w:val="000000" w:themeColor="text1"/>
          <w:szCs w:val="24"/>
        </w:rPr>
        <w:t>,</w:t>
      </w:r>
      <w:r w:rsidRPr="001F41D4">
        <w:rPr>
          <w:color w:val="000000" w:themeColor="text1"/>
          <w:szCs w:val="24"/>
        </w:rPr>
        <w:t xml:space="preserve"> y para terminar con las conclusiones</w:t>
      </w:r>
      <w:r w:rsidR="00D562F9">
        <w:rPr>
          <w:color w:val="000000" w:themeColor="text1"/>
          <w:szCs w:val="24"/>
        </w:rPr>
        <w:t>,</w:t>
      </w:r>
      <w:r w:rsidRPr="001F41D4">
        <w:rPr>
          <w:color w:val="000000" w:themeColor="text1"/>
          <w:szCs w:val="24"/>
        </w:rPr>
        <w:t xml:space="preserve"> me gustaría dar las gracias tanto a la Universidad de Jaén por estos cuatro años</w:t>
      </w:r>
      <w:r w:rsidR="00D562F9">
        <w:rPr>
          <w:color w:val="000000" w:themeColor="text1"/>
          <w:szCs w:val="24"/>
        </w:rPr>
        <w:t xml:space="preserve"> de grado, como a mi tutor del Trabajo de Fin de G</w:t>
      </w:r>
      <w:r w:rsidRPr="001F41D4">
        <w:rPr>
          <w:color w:val="000000" w:themeColor="text1"/>
          <w:szCs w:val="24"/>
        </w:rPr>
        <w:t>rado, por todas las recomendaciones y consejos que me ha dado para elaborar este TFG, y también a todos aquellos profesores y profesoras que han aportado su granito de arena en mí para que esté lo más preparado posible en mi entrada a la vida laboral.</w:t>
      </w:r>
    </w:p>
    <w:p w:rsidR="00BC53C5" w:rsidRPr="00DC32C9" w:rsidRDefault="00E6158E" w:rsidP="00E6158E">
      <w:pPr>
        <w:rPr>
          <w:color w:val="000000" w:themeColor="text1"/>
          <w:szCs w:val="24"/>
        </w:rPr>
      </w:pPr>
      <w:r>
        <w:rPr>
          <w:color w:val="000000" w:themeColor="text1"/>
          <w:szCs w:val="24"/>
        </w:rPr>
        <w:br w:type="page"/>
      </w:r>
    </w:p>
    <w:p w:rsidR="00FA3099" w:rsidRDefault="00C21A35" w:rsidP="00FA3099">
      <w:pPr>
        <w:pStyle w:val="Ttulo1"/>
        <w:numPr>
          <w:ilvl w:val="0"/>
          <w:numId w:val="29"/>
        </w:numPr>
      </w:pPr>
      <w:bookmarkStart w:id="49" w:name="_Toc486448609"/>
      <w:r>
        <w:lastRenderedPageBreak/>
        <w:t>Bibliografía</w:t>
      </w:r>
      <w:bookmarkEnd w:id="49"/>
    </w:p>
    <w:p w:rsidR="00FA3099" w:rsidRDefault="00FA3099" w:rsidP="00FA3099">
      <w:pPr>
        <w:pStyle w:val="NormalWeb"/>
        <w:spacing w:line="360" w:lineRule="auto"/>
      </w:pPr>
      <w:r>
        <w:t>Acosta, S. (2006)</w:t>
      </w:r>
      <w:proofErr w:type="gramStart"/>
      <w:r>
        <w:t>.,</w:t>
      </w:r>
      <w:proofErr w:type="gramEnd"/>
      <w:r>
        <w:t xml:space="preserve"> “La planificación”. Recuperado de </w:t>
      </w:r>
      <w:hyperlink r:id="rId36" w:history="1">
        <w:r w:rsidRPr="00515D34">
          <w:rPr>
            <w:rStyle w:val="Hipervnculo"/>
          </w:rPr>
          <w:t>http://www.monografias.com/</w:t>
        </w:r>
      </w:hyperlink>
    </w:p>
    <w:p w:rsidR="00FA3099" w:rsidRDefault="00FA3099" w:rsidP="00FA3099">
      <w:pPr>
        <w:jc w:val="both"/>
        <w:rPr>
          <w:rFonts w:eastAsia="Times New Roman" w:cs="Times New Roman"/>
          <w:szCs w:val="24"/>
          <w:lang w:eastAsia="es-ES"/>
        </w:rPr>
      </w:pPr>
      <w:r w:rsidRPr="00FA3099">
        <w:rPr>
          <w:rFonts w:eastAsia="Times New Roman" w:cs="Times New Roman"/>
          <w:szCs w:val="24"/>
          <w:lang w:eastAsia="es-ES"/>
        </w:rPr>
        <w:t xml:space="preserve">Alcalá, S. (2005). Elaboración del informe financiero a la dirección. Recuperado de </w:t>
      </w:r>
      <w:hyperlink r:id="rId37" w:history="1">
        <w:r w:rsidRPr="00CB20FA">
          <w:rPr>
            <w:rStyle w:val="Hipervnculo"/>
            <w:rFonts w:eastAsia="Times New Roman" w:cs="Times New Roman"/>
            <w:szCs w:val="24"/>
            <w:lang w:eastAsia="es-ES"/>
          </w:rPr>
          <w:t>https://www.gestiopolis.com/elaboracion-del-informe-financiero-a-la-direccion/</w:t>
        </w:r>
      </w:hyperlink>
    </w:p>
    <w:p w:rsidR="00FA3099" w:rsidRPr="00FA3099" w:rsidRDefault="00FA3099" w:rsidP="00FA3099">
      <w:pPr>
        <w:jc w:val="both"/>
        <w:rPr>
          <w:rFonts w:eastAsia="Times New Roman" w:cs="Times New Roman"/>
          <w:szCs w:val="24"/>
          <w:lang w:eastAsia="es-ES"/>
        </w:rPr>
      </w:pPr>
    </w:p>
    <w:p w:rsidR="00FA3099" w:rsidRDefault="00FA3099" w:rsidP="00FA3099">
      <w:pPr>
        <w:jc w:val="both"/>
      </w:pPr>
      <w:proofErr w:type="spellStart"/>
      <w:r>
        <w:t>Barberà</w:t>
      </w:r>
      <w:proofErr w:type="spellEnd"/>
      <w:r>
        <w:t xml:space="preserve">, E. (2005). “La evaluación de competencias complejas: la práctica del portafolio”. </w:t>
      </w:r>
      <w:proofErr w:type="spellStart"/>
      <w:r>
        <w:t>Educere</w:t>
      </w:r>
      <w:proofErr w:type="spellEnd"/>
      <w:r>
        <w:t xml:space="preserve">: </w:t>
      </w:r>
      <w:r w:rsidRPr="00FA3099">
        <w:rPr>
          <w:i/>
        </w:rPr>
        <w:t>Revista Venezolana de Educación</w:t>
      </w:r>
      <w:r>
        <w:t xml:space="preserve">, </w:t>
      </w:r>
      <w:proofErr w:type="spellStart"/>
      <w:r>
        <w:t>vol</w:t>
      </w:r>
      <w:proofErr w:type="spellEnd"/>
      <w:r>
        <w:t xml:space="preserve"> 9, nº 31, pp. 497-503.</w:t>
      </w:r>
    </w:p>
    <w:p w:rsidR="00FA3099" w:rsidRDefault="00FA3099" w:rsidP="00FA3099">
      <w:pPr>
        <w:jc w:val="both"/>
      </w:pPr>
    </w:p>
    <w:p w:rsidR="00FA3099" w:rsidRDefault="00FA3099" w:rsidP="00FA3099">
      <w:pPr>
        <w:jc w:val="both"/>
      </w:pPr>
      <w:proofErr w:type="spellStart"/>
      <w:r>
        <w:t>Basoredo</w:t>
      </w:r>
      <w:proofErr w:type="spellEnd"/>
      <w:r>
        <w:t>, C. (2014). “</w:t>
      </w:r>
      <w:r w:rsidRPr="00200A58">
        <w:t>e-PORTAF</w:t>
      </w:r>
      <w:r>
        <w:t xml:space="preserve">OLIOS, RECURSO DE APRENDIZAJE Y </w:t>
      </w:r>
      <w:r w:rsidRPr="00200A58">
        <w:t>DESARROLLO DE COMPETENCIAS</w:t>
      </w:r>
      <w:r>
        <w:t xml:space="preserve">”. </w:t>
      </w:r>
      <w:r w:rsidRPr="00FA3099">
        <w:t>R</w:t>
      </w:r>
      <w:r>
        <w:t>ecuperado de</w:t>
      </w:r>
      <w:r w:rsidRPr="00FA3099">
        <w:t xml:space="preserve"> </w:t>
      </w:r>
      <w:hyperlink r:id="rId38" w:history="1">
        <w:r w:rsidRPr="00FA3099">
          <w:rPr>
            <w:rStyle w:val="Hipervnculo"/>
          </w:rPr>
          <w:t>www.ined21.com</w:t>
        </w:r>
      </w:hyperlink>
    </w:p>
    <w:p w:rsidR="00FA3099" w:rsidRPr="00FA3099" w:rsidRDefault="00FA3099" w:rsidP="00FA3099">
      <w:pPr>
        <w:jc w:val="both"/>
      </w:pPr>
    </w:p>
    <w:p w:rsidR="00FA3099" w:rsidRDefault="00FA3099" w:rsidP="00FA3099">
      <w:pPr>
        <w:jc w:val="both"/>
      </w:pPr>
      <w:proofErr w:type="spellStart"/>
      <w:r>
        <w:t>Bedolla</w:t>
      </w:r>
      <w:proofErr w:type="spellEnd"/>
      <w:r>
        <w:t>, C. (2011)</w:t>
      </w:r>
      <w:proofErr w:type="gramStart"/>
      <w:r>
        <w:t>.,</w:t>
      </w:r>
      <w:proofErr w:type="gramEnd"/>
      <w:r>
        <w:t xml:space="preserve"> “Principales corrientes de la obtención del conocimiento”. Recuperado de </w:t>
      </w:r>
      <w:hyperlink r:id="rId39" w:history="1">
        <w:r w:rsidRPr="00515D34">
          <w:rPr>
            <w:rStyle w:val="Hipervnculo"/>
          </w:rPr>
          <w:t>http://www.monografias.com/</w:t>
        </w:r>
      </w:hyperlink>
    </w:p>
    <w:p w:rsidR="00FA3099" w:rsidRDefault="00FA3099" w:rsidP="00FA3099">
      <w:pPr>
        <w:pStyle w:val="NormalWeb"/>
        <w:spacing w:line="360" w:lineRule="auto"/>
      </w:pPr>
      <w:r w:rsidRPr="008110BF">
        <w:t>Bedoya, L.; Giraldo, A.; Mont</w:t>
      </w:r>
      <w:r>
        <w:t>oya, N.; Ramírez, L.M. (2013). “</w:t>
      </w:r>
      <w:r w:rsidRPr="008110BF">
        <w:t>La autonomía en la primera infancia</w:t>
      </w:r>
      <w:r>
        <w:t xml:space="preserve"> desde el trabajo por proyectos”</w:t>
      </w:r>
      <w:r w:rsidRPr="008110BF">
        <w:t>. Diserción doctoral.</w:t>
      </w:r>
    </w:p>
    <w:p w:rsidR="00FA3099" w:rsidRDefault="00FA3099" w:rsidP="00FA3099">
      <w:pPr>
        <w:pStyle w:val="NormalWeb"/>
        <w:spacing w:line="360" w:lineRule="auto"/>
      </w:pPr>
      <w:r>
        <w:t>Belloch, C. (2012)</w:t>
      </w:r>
      <w:proofErr w:type="gramStart"/>
      <w:r>
        <w:t>.,</w:t>
      </w:r>
      <w:proofErr w:type="gramEnd"/>
      <w:r>
        <w:t xml:space="preserve"> “Las Tecnologías de la Información y Comunicación en el aprendizaje”. Material docente. Departamento de Métodos de Investigación y Diagnóstico en Educación. Universidad de Valencia. Recuperado de </w:t>
      </w:r>
      <w:hyperlink r:id="rId40" w:history="1">
        <w:r w:rsidRPr="00515D34">
          <w:rPr>
            <w:rStyle w:val="Hipervnculo"/>
          </w:rPr>
          <w:t>http://www.uv.es/bellochc/pedagogia/EVA1.pdf</w:t>
        </w:r>
      </w:hyperlink>
    </w:p>
    <w:p w:rsidR="00FA3099" w:rsidRDefault="00FA3099" w:rsidP="00FA3099">
      <w:pPr>
        <w:pStyle w:val="NormalWeb"/>
        <w:spacing w:line="360" w:lineRule="auto"/>
      </w:pPr>
      <w:r>
        <w:t xml:space="preserve">Cabero, J. (1998). “Las aportaciones de las nuevas tecnologías a las instituciones de formación continuas”, </w:t>
      </w:r>
      <w:r w:rsidRPr="008C5178">
        <w:rPr>
          <w:i/>
        </w:rPr>
        <w:t>Reflexiones para comenzar el debate</w:t>
      </w:r>
      <w:r>
        <w:t xml:space="preserve">, </w:t>
      </w:r>
      <w:proofErr w:type="spellStart"/>
      <w:r>
        <w:t>pp</w:t>
      </w:r>
      <w:proofErr w:type="spellEnd"/>
      <w:r>
        <w:t xml:space="preserve"> 197-206.</w:t>
      </w:r>
    </w:p>
    <w:p w:rsidR="00FA3099" w:rsidRDefault="00FA3099" w:rsidP="00FA3099">
      <w:pPr>
        <w:pStyle w:val="NormalWeb"/>
        <w:spacing w:line="360" w:lineRule="auto"/>
      </w:pPr>
      <w:r>
        <w:t xml:space="preserve">Chi, M. y </w:t>
      </w:r>
      <w:proofErr w:type="spellStart"/>
      <w:r>
        <w:t>Glaser</w:t>
      </w:r>
      <w:proofErr w:type="spellEnd"/>
      <w:r>
        <w:t xml:space="preserve">, R. (1986) “Capacidad de resolución de problemas”, en R. f. </w:t>
      </w:r>
      <w:proofErr w:type="spellStart"/>
      <w:r>
        <w:t>Sternerg</w:t>
      </w:r>
      <w:proofErr w:type="spellEnd"/>
      <w:r>
        <w:t xml:space="preserve">, </w:t>
      </w:r>
      <w:r w:rsidRPr="00BE5BC1">
        <w:rPr>
          <w:i/>
        </w:rPr>
        <w:t>Las capacidades humanas.</w:t>
      </w:r>
      <w:r>
        <w:t xml:space="preserve"> Un enfoque desde el procesamiento de la información, Barcelona, Labor, pp. 303-324.</w:t>
      </w:r>
    </w:p>
    <w:p w:rsidR="00FA3099" w:rsidRDefault="00FA3099" w:rsidP="00FA3099">
      <w:pPr>
        <w:pStyle w:val="NormalWeb"/>
        <w:spacing w:line="360" w:lineRule="auto"/>
      </w:pPr>
      <w:r w:rsidRPr="001453F9">
        <w:t>Competencias generales y específicas. Grado en finanzas y contabilidad. Universidad de Jaén</w:t>
      </w:r>
      <w:r>
        <w:t>. 2016-2017.</w:t>
      </w:r>
    </w:p>
    <w:p w:rsidR="00FA3099" w:rsidRDefault="00FA3099" w:rsidP="00FA3099">
      <w:pPr>
        <w:pStyle w:val="NormalWeb"/>
        <w:spacing w:line="360" w:lineRule="auto"/>
      </w:pPr>
      <w:r>
        <w:t>D</w:t>
      </w:r>
      <w:r w:rsidRPr="00BF1C5E">
        <w:t xml:space="preserve">e la </w:t>
      </w:r>
      <w:r>
        <w:t>B</w:t>
      </w:r>
      <w:r w:rsidRPr="00BF1C5E">
        <w:t>arrera</w:t>
      </w:r>
      <w:r>
        <w:t>, M. y Danilo, D</w:t>
      </w:r>
      <w:r w:rsidRPr="00BF1C5E">
        <w:t xml:space="preserve">. </w:t>
      </w:r>
      <w:r>
        <w:t>(2009)</w:t>
      </w:r>
      <w:proofErr w:type="gramStart"/>
      <w:r>
        <w:t>.,</w:t>
      </w:r>
      <w:proofErr w:type="gramEnd"/>
      <w:r>
        <w:t xml:space="preserve"> </w:t>
      </w:r>
      <w:r w:rsidRPr="00BF1C5E">
        <w:t xml:space="preserve">"Neurociencias y su importancia en contextos de aprendizaje”. </w:t>
      </w:r>
      <w:r w:rsidRPr="00D04F4E">
        <w:rPr>
          <w:i/>
        </w:rPr>
        <w:t>Revista Digital Universitaria</w:t>
      </w:r>
      <w:r>
        <w:t xml:space="preserve">, </w:t>
      </w:r>
      <w:r w:rsidRPr="00BF1C5E">
        <w:t>Vol.</w:t>
      </w:r>
      <w:r>
        <w:t xml:space="preserve">10, </w:t>
      </w:r>
      <w:proofErr w:type="spellStart"/>
      <w:r>
        <w:t>pp</w:t>
      </w:r>
      <w:proofErr w:type="spellEnd"/>
      <w:r>
        <w:t xml:space="preserve"> 1-18.</w:t>
      </w:r>
    </w:p>
    <w:p w:rsidR="00FA3099" w:rsidRDefault="00FA3099" w:rsidP="00FA3099">
      <w:pPr>
        <w:jc w:val="both"/>
      </w:pPr>
      <w:r w:rsidRPr="00A35461">
        <w:lastRenderedPageBreak/>
        <w:t>Ficha metodológica coordinada por la Universidad Miguel Hernández. Mayo 2006. Versión 1</w:t>
      </w:r>
      <w:r>
        <w:t>.</w:t>
      </w:r>
    </w:p>
    <w:p w:rsidR="00FA3099" w:rsidRDefault="00FA3099" w:rsidP="00FA3099">
      <w:pPr>
        <w:pStyle w:val="NormalWeb"/>
        <w:spacing w:line="360" w:lineRule="auto"/>
      </w:pPr>
      <w:r w:rsidRPr="00D64463">
        <w:t>Garagorri, X. (2009)</w:t>
      </w:r>
      <w:proofErr w:type="gramStart"/>
      <w:r w:rsidRPr="00D64463">
        <w:t>.,</w:t>
      </w:r>
      <w:proofErr w:type="gramEnd"/>
      <w:r w:rsidRPr="00D64463">
        <w:t xml:space="preserve"> </w:t>
      </w:r>
      <w:r>
        <w:t>“</w:t>
      </w:r>
      <w:r w:rsidRPr="00D04F4E">
        <w:t>Competencia en iniciativa y espíritu emprendedor</w:t>
      </w:r>
      <w:r>
        <w:t>”</w:t>
      </w:r>
      <w:r w:rsidRPr="00D64463">
        <w:t xml:space="preserve">. </w:t>
      </w:r>
      <w:r w:rsidRPr="00965CB5">
        <w:rPr>
          <w:i/>
        </w:rPr>
        <w:t>Revista Aula de Innovación Educativa</w:t>
      </w:r>
      <w:r>
        <w:t xml:space="preserve">, </w:t>
      </w:r>
      <w:proofErr w:type="spellStart"/>
      <w:r>
        <w:t>Vol</w:t>
      </w:r>
      <w:proofErr w:type="spellEnd"/>
      <w:r>
        <w:t xml:space="preserve"> 10, nº 182, </w:t>
      </w:r>
      <w:proofErr w:type="spellStart"/>
      <w:r>
        <w:t>pp</w:t>
      </w:r>
      <w:proofErr w:type="spellEnd"/>
      <w:r w:rsidRPr="00D64463">
        <w:t xml:space="preserve"> 182</w:t>
      </w:r>
      <w:r>
        <w:t>-200.</w:t>
      </w:r>
    </w:p>
    <w:p w:rsidR="00FA3099" w:rsidRDefault="00FA3099" w:rsidP="00FA3099">
      <w:pPr>
        <w:jc w:val="both"/>
      </w:pPr>
      <w:r>
        <w:t>Gómez, J.</w:t>
      </w:r>
      <w:r w:rsidRPr="000B3BED">
        <w:t xml:space="preserve"> </w:t>
      </w:r>
      <w:r>
        <w:t>(</w:t>
      </w:r>
      <w:r w:rsidRPr="000B3BED">
        <w:t>2006</w:t>
      </w:r>
      <w:r>
        <w:t>)</w:t>
      </w:r>
      <w:r w:rsidRPr="000B3BED">
        <w:t xml:space="preserve">, </w:t>
      </w:r>
      <w:r w:rsidRPr="00FA3099">
        <w:rPr>
          <w:i/>
        </w:rPr>
        <w:t>Más de 100 actividades para desarrollar competencias profesionales en el ámbito universitario.</w:t>
      </w:r>
      <w:r>
        <w:t xml:space="preserve"> Elche. Universidad Miguel Hernández.</w:t>
      </w:r>
    </w:p>
    <w:p w:rsidR="00FA3099" w:rsidRDefault="00FA3099" w:rsidP="00FA3099">
      <w:pPr>
        <w:pStyle w:val="NormalWeb"/>
        <w:spacing w:line="360" w:lineRule="auto"/>
      </w:pPr>
      <w:r w:rsidRPr="001453F9">
        <w:t>Guía docente grado en finanzas y contabilidad. Facultad de ciencias sociales y jurídicas. Universidad de Jaén. 2016-2017</w:t>
      </w:r>
      <w:r>
        <w:t>.</w:t>
      </w:r>
    </w:p>
    <w:p w:rsidR="00FA3099" w:rsidRPr="008B3E1E" w:rsidRDefault="00FA3099" w:rsidP="00FA3099">
      <w:pPr>
        <w:pStyle w:val="NormalWeb"/>
        <w:spacing w:line="360" w:lineRule="auto"/>
      </w:pPr>
      <w:proofErr w:type="spellStart"/>
      <w:r>
        <w:t>Guimar</w:t>
      </w:r>
      <w:proofErr w:type="spellEnd"/>
      <w:r>
        <w:t>, P</w:t>
      </w:r>
      <w:r w:rsidRPr="007A5834">
        <w:t>.</w:t>
      </w:r>
      <w:r>
        <w:t xml:space="preserve"> (2008)</w:t>
      </w:r>
      <w:proofErr w:type="gramStart"/>
      <w:r>
        <w:t>.,</w:t>
      </w:r>
      <w:proofErr w:type="gramEnd"/>
      <w:r w:rsidRPr="007A5834">
        <w:t xml:space="preserve"> "Evolución </w:t>
      </w:r>
      <w:r>
        <w:t xml:space="preserve">histórica de la planificación". Recuperado de </w:t>
      </w:r>
      <w:hyperlink r:id="rId41" w:history="1">
        <w:r w:rsidRPr="008B3E1E">
          <w:rPr>
            <w:rStyle w:val="Hipervnculo"/>
          </w:rPr>
          <w:t>http://www.monografias.com/</w:t>
        </w:r>
      </w:hyperlink>
    </w:p>
    <w:p w:rsidR="00FA3099" w:rsidRDefault="00FA3099" w:rsidP="00FA3099">
      <w:pPr>
        <w:jc w:val="both"/>
      </w:pPr>
      <w:r>
        <w:t>Herrera, S.C. (2014).</w:t>
      </w:r>
      <w:r w:rsidRPr="00317500">
        <w:t xml:space="preserve"> </w:t>
      </w:r>
      <w:r>
        <w:t>“</w:t>
      </w:r>
      <w:r w:rsidRPr="00317500">
        <w:t>Importancia del Desarrollo de la competencia</w:t>
      </w:r>
      <w:r>
        <w:t xml:space="preserve"> </w:t>
      </w:r>
      <w:r w:rsidRPr="00317500">
        <w:t>solución problema</w:t>
      </w:r>
      <w:r>
        <w:t xml:space="preserve">”. </w:t>
      </w:r>
      <w:r w:rsidRPr="00FA3099">
        <w:rPr>
          <w:i/>
        </w:rPr>
        <w:t xml:space="preserve">Revista Iberoamericana para la Investigación y el Desarrollo Educativo.  </w:t>
      </w:r>
      <w:r>
        <w:t xml:space="preserve">Universidad </w:t>
      </w:r>
      <w:r w:rsidRPr="00317500">
        <w:t>Autónoma del Carmen</w:t>
      </w:r>
      <w:r>
        <w:t>.</w:t>
      </w:r>
    </w:p>
    <w:p w:rsidR="00FA3099" w:rsidRPr="00FA33A0" w:rsidRDefault="00FA3099" w:rsidP="00FA3099">
      <w:pPr>
        <w:pStyle w:val="NormalWeb"/>
        <w:spacing w:line="360" w:lineRule="auto"/>
        <w:rPr>
          <w:lang w:val="en-US"/>
        </w:rPr>
      </w:pPr>
      <w:proofErr w:type="spellStart"/>
      <w:proofErr w:type="gramStart"/>
      <w:r w:rsidRPr="00FC6A52">
        <w:rPr>
          <w:lang w:val="en-GB"/>
        </w:rPr>
        <w:t>Kranzberg</w:t>
      </w:r>
      <w:proofErr w:type="spellEnd"/>
      <w:r w:rsidRPr="00FC6A52">
        <w:rPr>
          <w:lang w:val="en-GB"/>
        </w:rPr>
        <w:t>, M. (1985).</w:t>
      </w:r>
      <w:proofErr w:type="gramEnd"/>
      <w:r w:rsidRPr="00FC6A52">
        <w:rPr>
          <w:lang w:val="en-GB"/>
        </w:rPr>
        <w:t xml:space="preserve"> “Science-</w:t>
      </w:r>
      <w:proofErr w:type="spellStart"/>
      <w:r w:rsidRPr="00FC6A52">
        <w:rPr>
          <w:lang w:val="en-GB"/>
        </w:rPr>
        <w:t>Technol</w:t>
      </w:r>
      <w:r w:rsidRPr="00FA33A0">
        <w:rPr>
          <w:lang w:val="en-US"/>
        </w:rPr>
        <w:t>ogy</w:t>
      </w:r>
      <w:proofErr w:type="spellEnd"/>
      <w:r w:rsidRPr="00FA33A0">
        <w:rPr>
          <w:lang w:val="en-US"/>
        </w:rPr>
        <w:t>-Society: It's as Simple as XYZ!</w:t>
      </w:r>
      <w:proofErr w:type="gramStart"/>
      <w:r w:rsidRPr="00FA33A0">
        <w:rPr>
          <w:lang w:val="en-US"/>
        </w:rPr>
        <w:t>”.</w:t>
      </w:r>
      <w:proofErr w:type="gramEnd"/>
      <w:r w:rsidRPr="00FA33A0">
        <w:rPr>
          <w:lang w:val="en-US"/>
        </w:rPr>
        <w:t xml:space="preserve"> </w:t>
      </w:r>
      <w:proofErr w:type="gramStart"/>
      <w:r w:rsidRPr="00FA33A0">
        <w:rPr>
          <w:lang w:val="en-US"/>
        </w:rPr>
        <w:t>Theory into Practice, 4</w:t>
      </w:r>
      <w:r>
        <w:rPr>
          <w:lang w:val="en-US"/>
        </w:rPr>
        <w:t>.</w:t>
      </w:r>
      <w:proofErr w:type="gramEnd"/>
    </w:p>
    <w:p w:rsidR="00FA3099" w:rsidRPr="00FA33A0" w:rsidRDefault="00FA3099" w:rsidP="00FA3099">
      <w:pPr>
        <w:pStyle w:val="NormalWeb"/>
        <w:spacing w:line="360" w:lineRule="auto"/>
        <w:rPr>
          <w:lang w:val="en-US"/>
        </w:rPr>
      </w:pPr>
      <w:proofErr w:type="spellStart"/>
      <w:r w:rsidRPr="0077528F">
        <w:rPr>
          <w:lang w:val="en-US"/>
        </w:rPr>
        <w:t>Krulik</w:t>
      </w:r>
      <w:proofErr w:type="spellEnd"/>
      <w:r w:rsidRPr="0077528F">
        <w:rPr>
          <w:lang w:val="en-US"/>
        </w:rPr>
        <w:t>, S. y Rudnick K. (1980)</w:t>
      </w:r>
      <w:proofErr w:type="gramStart"/>
      <w:r w:rsidRPr="0077528F">
        <w:rPr>
          <w:lang w:val="en-US"/>
        </w:rPr>
        <w:t>.,</w:t>
      </w:r>
      <w:proofErr w:type="gramEnd"/>
      <w:r w:rsidRPr="0077528F">
        <w:rPr>
          <w:lang w:val="en-US"/>
        </w:rPr>
        <w:t xml:space="preserve"> </w:t>
      </w:r>
      <w:r w:rsidRPr="0077528F">
        <w:rPr>
          <w:i/>
          <w:lang w:val="en-US"/>
        </w:rPr>
        <w:t xml:space="preserve">“Problem solving in school mathematics”. </w:t>
      </w:r>
      <w:proofErr w:type="gramStart"/>
      <w:r w:rsidRPr="00FA33A0">
        <w:rPr>
          <w:lang w:val="en-US"/>
        </w:rPr>
        <w:t>National council of teachers of mathematics; Year Book.</w:t>
      </w:r>
      <w:proofErr w:type="gramEnd"/>
      <w:r w:rsidRPr="00FA33A0">
        <w:rPr>
          <w:lang w:val="en-US"/>
        </w:rPr>
        <w:t xml:space="preserve"> (Reston: Virginia).</w:t>
      </w:r>
    </w:p>
    <w:p w:rsidR="00FA3099" w:rsidRDefault="00FA3099" w:rsidP="00FA3099">
      <w:pPr>
        <w:jc w:val="both"/>
      </w:pPr>
      <w:r>
        <w:t>Lara</w:t>
      </w:r>
      <w:r w:rsidRPr="009F66F3">
        <w:t>, P. (2005)</w:t>
      </w:r>
      <w:r>
        <w:t xml:space="preserve">. “Uso de contenidos digitales. Barcelona”. </w:t>
      </w:r>
      <w:r w:rsidRPr="00FA3099">
        <w:rPr>
          <w:i/>
        </w:rPr>
        <w:t>Revista de Universidad y Sociedad del Conocimiento</w:t>
      </w:r>
      <w:r>
        <w:t>,</w:t>
      </w:r>
      <w:r w:rsidRPr="00CD43E1">
        <w:t xml:space="preserve"> </w:t>
      </w:r>
      <w:r>
        <w:t>vol. 2, n.° 2</w:t>
      </w:r>
      <w:r w:rsidRPr="009F66F3">
        <w:t>.</w:t>
      </w:r>
    </w:p>
    <w:p w:rsidR="00FA3099" w:rsidRDefault="00FA3099" w:rsidP="00FA3099">
      <w:pPr>
        <w:pStyle w:val="NormalWeb"/>
        <w:spacing w:line="360" w:lineRule="auto"/>
      </w:pPr>
      <w:r>
        <w:t>Martínez</w:t>
      </w:r>
      <w:r w:rsidRPr="003E6717">
        <w:t xml:space="preserve">, M. (2003). </w:t>
      </w:r>
      <w:r w:rsidRPr="00DF1D24">
        <w:rPr>
          <w:i/>
        </w:rPr>
        <w:t xml:space="preserve">La </w:t>
      </w:r>
      <w:proofErr w:type="spellStart"/>
      <w:r w:rsidRPr="00DF1D24">
        <w:rPr>
          <w:i/>
        </w:rPr>
        <w:t>Gestión</w:t>
      </w:r>
      <w:proofErr w:type="spellEnd"/>
      <w:r w:rsidRPr="00DF1D24">
        <w:rPr>
          <w:i/>
        </w:rPr>
        <w:t xml:space="preserve"> empresarial</w:t>
      </w:r>
      <w:r w:rsidRPr="003E6717">
        <w:t xml:space="preserve">. Madrid: </w:t>
      </w:r>
      <w:proofErr w:type="spellStart"/>
      <w:r w:rsidRPr="003E6717">
        <w:t>Díaz</w:t>
      </w:r>
      <w:proofErr w:type="spellEnd"/>
      <w:r w:rsidRPr="003E6717">
        <w:t xml:space="preserve"> de Santos.</w:t>
      </w:r>
    </w:p>
    <w:p w:rsidR="00FA3099" w:rsidRDefault="00FA3099" w:rsidP="00FA3099">
      <w:pPr>
        <w:pStyle w:val="NormalWeb"/>
        <w:spacing w:line="360" w:lineRule="auto"/>
        <w:rPr>
          <w:rStyle w:val="selectable"/>
        </w:rPr>
      </w:pPr>
      <w:r>
        <w:rPr>
          <w:rStyle w:val="selectable"/>
        </w:rPr>
        <w:t xml:space="preserve">Miguel, M. (2005). </w:t>
      </w:r>
      <w:r>
        <w:rPr>
          <w:rStyle w:val="selectable"/>
          <w:i/>
          <w:iCs/>
        </w:rPr>
        <w:t xml:space="preserve">Modalidades de </w:t>
      </w:r>
      <w:proofErr w:type="spellStart"/>
      <w:r>
        <w:rPr>
          <w:rStyle w:val="selectable"/>
          <w:i/>
          <w:iCs/>
        </w:rPr>
        <w:t>enseñanza</w:t>
      </w:r>
      <w:proofErr w:type="spellEnd"/>
      <w:r>
        <w:rPr>
          <w:rStyle w:val="selectable"/>
          <w:i/>
          <w:iCs/>
        </w:rPr>
        <w:t xml:space="preserve"> centradas en el desarrollo de competencias</w:t>
      </w:r>
      <w:r>
        <w:rPr>
          <w:rStyle w:val="selectable"/>
        </w:rPr>
        <w:t>. Oviedo: Servicio de Publicaciones. Universidad de Oviedo.</w:t>
      </w:r>
    </w:p>
    <w:p w:rsidR="00FA3099" w:rsidRDefault="00FA3099" w:rsidP="00FA3099">
      <w:pPr>
        <w:pStyle w:val="NormalWeb"/>
        <w:spacing w:line="360" w:lineRule="auto"/>
      </w:pPr>
      <w:r w:rsidRPr="006E2ADC">
        <w:t xml:space="preserve">Moreno-Ríos, S. Bajo, T., Moya, M., Maldonado, A. y Tudela, P. (2007). </w:t>
      </w:r>
      <w:r w:rsidRPr="006E2ADC">
        <w:rPr>
          <w:i/>
        </w:rPr>
        <w:t>Las competencias en el nuevo paradigma educativo para Europa</w:t>
      </w:r>
      <w:r w:rsidRPr="006E2ADC">
        <w:t>. E</w:t>
      </w:r>
      <w:r>
        <w:t>ditorial Universidad de Granada.</w:t>
      </w:r>
    </w:p>
    <w:p w:rsidR="00FA3099" w:rsidRPr="00FC6A52" w:rsidRDefault="00FA3099" w:rsidP="00FA3099">
      <w:pPr>
        <w:pStyle w:val="NormalWeb"/>
        <w:spacing w:line="360" w:lineRule="auto"/>
        <w:rPr>
          <w:lang w:val="en-GB"/>
        </w:rPr>
      </w:pPr>
      <w:proofErr w:type="spellStart"/>
      <w:r>
        <w:t>Nastasi</w:t>
      </w:r>
      <w:proofErr w:type="spellEnd"/>
      <w:r>
        <w:t xml:space="preserve">, A. (2016). “El informe contable”. </w:t>
      </w:r>
      <w:r w:rsidRPr="00587C2E">
        <w:rPr>
          <w:i/>
        </w:rPr>
        <w:t>Boletín de Lecturas Sociales y Económicas.</w:t>
      </w:r>
      <w:r>
        <w:t xml:space="preserve"> </w:t>
      </w:r>
      <w:r w:rsidRPr="00FC6A52">
        <w:rPr>
          <w:lang w:val="en-GB"/>
        </w:rPr>
        <w:t xml:space="preserve">Universidad </w:t>
      </w:r>
      <w:proofErr w:type="spellStart"/>
      <w:r w:rsidRPr="00FC6A52">
        <w:rPr>
          <w:lang w:val="en-GB"/>
        </w:rPr>
        <w:t>Católica</w:t>
      </w:r>
      <w:proofErr w:type="spellEnd"/>
      <w:r w:rsidRPr="00FC6A52">
        <w:rPr>
          <w:lang w:val="en-GB"/>
        </w:rPr>
        <w:t xml:space="preserve"> Argentina, n</w:t>
      </w:r>
      <w:proofErr w:type="gramStart"/>
      <w:r w:rsidRPr="00FC6A52">
        <w:rPr>
          <w:lang w:val="en-GB"/>
        </w:rPr>
        <w:t>º  29</w:t>
      </w:r>
      <w:proofErr w:type="gramEnd"/>
      <w:r w:rsidRPr="00FC6A52">
        <w:rPr>
          <w:lang w:val="en-GB"/>
        </w:rPr>
        <w:t>, pp. 55-59.</w:t>
      </w:r>
    </w:p>
    <w:p w:rsidR="00FA3099" w:rsidRPr="00FC6A52" w:rsidRDefault="00FA3099" w:rsidP="00FA3099">
      <w:pPr>
        <w:pStyle w:val="NormalWeb"/>
        <w:spacing w:line="360" w:lineRule="auto"/>
        <w:rPr>
          <w:lang w:val="en-GB"/>
        </w:rPr>
      </w:pPr>
      <w:r w:rsidRPr="0077528F">
        <w:rPr>
          <w:lang w:val="en-US"/>
        </w:rPr>
        <w:lastRenderedPageBreak/>
        <w:t>Newell, A. y Simon, H. (1972)</w:t>
      </w:r>
      <w:proofErr w:type="gramStart"/>
      <w:r w:rsidRPr="0077528F">
        <w:rPr>
          <w:lang w:val="en-US"/>
        </w:rPr>
        <w:t>.,</w:t>
      </w:r>
      <w:proofErr w:type="gramEnd"/>
      <w:r w:rsidRPr="0077528F">
        <w:rPr>
          <w:lang w:val="en-US"/>
        </w:rPr>
        <w:t xml:space="preserve"> </w:t>
      </w:r>
      <w:r>
        <w:rPr>
          <w:i/>
          <w:lang w:val="en-US"/>
        </w:rPr>
        <w:t>Human Problem Solving</w:t>
      </w:r>
      <w:r w:rsidRPr="0077528F">
        <w:rPr>
          <w:i/>
          <w:lang w:val="en-US"/>
        </w:rPr>
        <w:t>.</w:t>
      </w:r>
      <w:r w:rsidRPr="0077528F">
        <w:rPr>
          <w:lang w:val="en-US"/>
        </w:rPr>
        <w:t xml:space="preserve"> </w:t>
      </w:r>
      <w:proofErr w:type="gramStart"/>
      <w:r w:rsidRPr="00FC6A52">
        <w:rPr>
          <w:lang w:val="en-GB"/>
        </w:rPr>
        <w:t>Englewood Cliffs, Prentice Hall.</w:t>
      </w:r>
      <w:proofErr w:type="gramEnd"/>
    </w:p>
    <w:p w:rsidR="00FA3099" w:rsidRDefault="00FA3099" w:rsidP="00FA3099">
      <w:pPr>
        <w:pStyle w:val="NormalWeb"/>
        <w:spacing w:line="360" w:lineRule="auto"/>
      </w:pPr>
      <w:r>
        <w:t>Orden EDU/65/2015, de 21 de enero, por la que se describen las relaciones entre las competencias, los contenidos y los criterios de evaluación de la educación primaria, la educación secundaria obligatoria y el bachillerato. (B.O.E., 29/01/15, nº. 25, pp. 6986-7003).</w:t>
      </w:r>
    </w:p>
    <w:p w:rsidR="00FA3099" w:rsidRPr="00FA3099" w:rsidRDefault="00FA3099" w:rsidP="00FA3099">
      <w:pPr>
        <w:pStyle w:val="NormalWeb"/>
        <w:spacing w:line="360" w:lineRule="auto"/>
      </w:pPr>
      <w:r w:rsidRPr="00FC6A52">
        <w:t xml:space="preserve">Ruiz, L. (2010). </w:t>
      </w:r>
      <w:r w:rsidRPr="00FA3099">
        <w:t>“Como redactar correctamente un informe”. R</w:t>
      </w:r>
      <w:r>
        <w:t xml:space="preserve">ecuperado de </w:t>
      </w:r>
      <w:r w:rsidRPr="00FA3099">
        <w:t xml:space="preserve"> </w:t>
      </w:r>
      <w:hyperlink r:id="rId42" w:history="1">
        <w:r w:rsidRPr="00FA3099">
          <w:rPr>
            <w:rStyle w:val="Hipervnculo"/>
          </w:rPr>
          <w:t>https://educacion.uncomo.com</w:t>
        </w:r>
      </w:hyperlink>
    </w:p>
    <w:p w:rsidR="00FA3099" w:rsidRDefault="00FA3099" w:rsidP="00FA3099">
      <w:pPr>
        <w:jc w:val="both"/>
      </w:pPr>
      <w:r w:rsidRPr="00FA3099">
        <w:rPr>
          <w:lang w:val="en-GB"/>
        </w:rPr>
        <w:t xml:space="preserve">Russell, A. (1981). </w:t>
      </w:r>
      <w:r w:rsidRPr="00FA3099">
        <w:rPr>
          <w:i/>
          <w:lang w:val="en-GB"/>
        </w:rPr>
        <w:t>Creating the Corporate Future: plan or be planned for</w:t>
      </w:r>
      <w:r w:rsidRPr="00FA3099">
        <w:rPr>
          <w:lang w:val="en-GB"/>
        </w:rPr>
        <w:t xml:space="preserve">. </w:t>
      </w:r>
      <w:r w:rsidRPr="00FC6A52">
        <w:t xml:space="preserve">John </w:t>
      </w:r>
      <w:proofErr w:type="spellStart"/>
      <w:r w:rsidRPr="00FC6A52">
        <w:t>Wiley</w:t>
      </w:r>
      <w:proofErr w:type="spellEnd"/>
      <w:r w:rsidRPr="00FC6A52">
        <w:t xml:space="preserve"> &amp; </w:t>
      </w:r>
      <w:proofErr w:type="spellStart"/>
      <w:r w:rsidRPr="00FC6A52">
        <w:t>Sons</w:t>
      </w:r>
      <w:proofErr w:type="spellEnd"/>
      <w:r w:rsidRPr="00FC6A52">
        <w:t xml:space="preserve">: New </w:t>
      </w:r>
      <w:r w:rsidRPr="00317500">
        <w:t>York.</w:t>
      </w:r>
    </w:p>
    <w:p w:rsidR="00FA3099" w:rsidRPr="004B0AD8" w:rsidRDefault="00FA3099" w:rsidP="00FA3099">
      <w:pPr>
        <w:pStyle w:val="NormalWeb"/>
        <w:spacing w:line="360" w:lineRule="auto"/>
      </w:pPr>
      <w:r>
        <w:t>Vargas, A. (2007)</w:t>
      </w:r>
      <w:proofErr w:type="gramStart"/>
      <w:r>
        <w:t>.,</w:t>
      </w:r>
      <w:proofErr w:type="gramEnd"/>
      <w:r>
        <w:t xml:space="preserve"> </w:t>
      </w:r>
      <w:r w:rsidRPr="004B0AD8">
        <w:rPr>
          <w:i/>
        </w:rPr>
        <w:t>Escribir en la universidad. Reflexiones y estrategias sobre el proceso de composición escrita de textos académicos.</w:t>
      </w:r>
      <w:r>
        <w:rPr>
          <w:i/>
        </w:rPr>
        <w:t xml:space="preserve"> </w:t>
      </w:r>
      <w:r>
        <w:t>Bogotá, Colombia. Universidad del Valle.</w:t>
      </w:r>
    </w:p>
    <w:p w:rsidR="00FA3099" w:rsidRDefault="00FA3099" w:rsidP="00FA3099">
      <w:pPr>
        <w:pStyle w:val="NormalWeb"/>
        <w:spacing w:line="360" w:lineRule="auto"/>
      </w:pPr>
      <w:r>
        <w:t>Vargas, P</w:t>
      </w:r>
      <w:r w:rsidRPr="00D14B2F">
        <w:t>.</w:t>
      </w:r>
      <w:r>
        <w:t xml:space="preserve"> (2009)</w:t>
      </w:r>
      <w:proofErr w:type="gramStart"/>
      <w:r>
        <w:t>.,</w:t>
      </w:r>
      <w:proofErr w:type="gramEnd"/>
      <w:r>
        <w:t xml:space="preserve"> “</w:t>
      </w:r>
      <w:r w:rsidRPr="00D14B2F">
        <w:t>Planificación, Organización, Dirección y Coo</w:t>
      </w:r>
      <w:r>
        <w:t xml:space="preserve">rdinación”. Recuperado de  </w:t>
      </w:r>
      <w:hyperlink r:id="rId43" w:history="1">
        <w:r w:rsidRPr="003F7E58">
          <w:rPr>
            <w:rStyle w:val="Hipervnculo"/>
          </w:rPr>
          <w:t>http://www.slideshare.net/</w:t>
        </w:r>
      </w:hyperlink>
    </w:p>
    <w:p w:rsidR="00FA3099" w:rsidRDefault="00FA3099" w:rsidP="00FA3099">
      <w:pPr>
        <w:pStyle w:val="NormalWeb"/>
        <w:spacing w:line="360" w:lineRule="auto"/>
      </w:pPr>
      <w:r w:rsidRPr="00960C89">
        <w:t xml:space="preserve">Vecino, J. M. </w:t>
      </w:r>
      <w:r>
        <w:t>(2008)</w:t>
      </w:r>
      <w:proofErr w:type="gramStart"/>
      <w:r>
        <w:t>.,</w:t>
      </w:r>
      <w:proofErr w:type="gramEnd"/>
      <w:r>
        <w:t xml:space="preserve"> “</w:t>
      </w:r>
      <w:r w:rsidRPr="00960C89">
        <w:t>Importancia del trabajo en equipo en la organización</w:t>
      </w:r>
      <w:r>
        <w:t>”</w:t>
      </w:r>
      <w:r w:rsidRPr="00960C89">
        <w:t>.</w:t>
      </w:r>
      <w:r>
        <w:t xml:space="preserve"> Disponible on-line: </w:t>
      </w:r>
      <w:hyperlink r:id="rId44" w:history="1">
        <w:r w:rsidRPr="00515D34">
          <w:rPr>
            <w:rStyle w:val="Hipervnculo"/>
          </w:rPr>
          <w:t>http://www.degerencia.com/</w:t>
        </w:r>
      </w:hyperlink>
    </w:p>
    <w:p w:rsidR="00FA3099" w:rsidRDefault="00FA3099" w:rsidP="00FA3099">
      <w:pPr>
        <w:jc w:val="both"/>
      </w:pPr>
      <w:r w:rsidRPr="002D6214">
        <w:t xml:space="preserve">Villa, A. y </w:t>
      </w:r>
      <w:proofErr w:type="spellStart"/>
      <w:r w:rsidRPr="002D6214">
        <w:t>Poblete</w:t>
      </w:r>
      <w:proofErr w:type="spellEnd"/>
      <w:r w:rsidRPr="002D6214">
        <w:t xml:space="preserve">, M. (2007). </w:t>
      </w:r>
      <w:r w:rsidRPr="00FA3099">
        <w:rPr>
          <w:i/>
        </w:rPr>
        <w:t>“Aprendizaje basado en competencias: una propuesta para la evaluación de las competencias genéricas”.</w:t>
      </w:r>
      <w:r w:rsidRPr="002D6214">
        <w:t xml:space="preserve"> Bilbao: Mensajero.</w:t>
      </w:r>
    </w:p>
    <w:sectPr w:rsidR="00FA3099" w:rsidSect="00AA5CDC">
      <w:headerReference w:type="default" r:id="rId45"/>
      <w:footerReference w:type="default" r:id="rId46"/>
      <w:pgSz w:w="11906" w:h="16838"/>
      <w:pgMar w:top="1418" w:right="1418" w:bottom="1418"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06B6" w:rsidRDefault="00F106B6" w:rsidP="00433F57">
      <w:pPr>
        <w:spacing w:line="240" w:lineRule="auto"/>
      </w:pPr>
      <w:r>
        <w:separator/>
      </w:r>
    </w:p>
  </w:endnote>
  <w:endnote w:type="continuationSeparator" w:id="0">
    <w:p w:rsidR="00F106B6" w:rsidRDefault="00F106B6" w:rsidP="00433F5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6A52" w:rsidRDefault="00FC6A52">
    <w:pPr>
      <w:pStyle w:val="Piedepgina"/>
      <w:jc w:val="center"/>
    </w:pPr>
  </w:p>
  <w:sdt>
    <w:sdtPr>
      <w:rPr>
        <w:color w:val="FFFFFF" w:themeColor="background1"/>
      </w:rPr>
      <w:id w:val="166551337"/>
      <w:docPartObj>
        <w:docPartGallery w:val="Page Numbers (Bottom of Page)"/>
        <w:docPartUnique/>
      </w:docPartObj>
    </w:sdtPr>
    <w:sdtContent>
      <w:p w:rsidR="00FC6A52" w:rsidRDefault="00FC6A52" w:rsidP="00E63AC4">
        <w:pPr>
          <w:pStyle w:val="Piedepgina"/>
          <w:jc w:val="center"/>
          <w:rPr>
            <w:color w:val="FFFFFF" w:themeColor="background1"/>
          </w:rPr>
        </w:pPr>
        <w:r>
          <w:rPr>
            <w:color w:val="FFFFFF" w:themeColor="background1"/>
          </w:rPr>
        </w:r>
        <w:r>
          <w:rPr>
            <w:color w:val="FFFFFF" w:themeColor="background1"/>
          </w:rPr>
          <w:pict>
            <v:group id="_x0000_s2072" style="width:43.2pt;height:18.7pt;mso-position-horizontal-relative:char;mso-position-vertical-relative:line" coordorigin="614,660" coordsize="864,374">
              <v:roundrect id="_x0000_s2073" style="position:absolute;left:859;top:415;width:374;height:864;rotation:-90" arcsize="10923f" strokecolor="#c4bc96 [2414]"/>
              <v:roundrect id="_x0000_s2074" style="position:absolute;left:898;top:451;width:296;height:792;rotation:-90" arcsize="10923f" fillcolor="#c4bc96 [2414]" strokecolor="#c4bc96 [2414]"/>
              <v:shapetype id="_x0000_t202" coordsize="21600,21600" o:spt="202" path="m,l,21600r21600,l21600,xe">
                <v:stroke joinstyle="miter"/>
                <v:path gradientshapeok="t" o:connecttype="rect"/>
              </v:shapetype>
              <v:shape id="_x0000_s2075" type="#_x0000_t202" style="position:absolute;left:732;top:716;width:659;height:288" fillcolor="#c0504d [3205]" strokecolor="#f2f2f2 [3041]" strokeweight="3pt">
                <v:shadow on="t" type="perspective" color="#622423 [1605]" opacity=".5" offset="1pt" offset2="-1pt"/>
                <v:textbox style="mso-next-textbox:#_x0000_s2075" inset="0,0,0,0">
                  <w:txbxContent>
                    <w:p w:rsidR="00FC6A52" w:rsidRDefault="00FC6A52" w:rsidP="00E63AC4">
                      <w:pPr>
                        <w:jc w:val="center"/>
                        <w:rPr>
                          <w:color w:val="FFFFFF" w:themeColor="background1"/>
                        </w:rPr>
                      </w:pPr>
                      <w:r w:rsidRPr="00952345">
                        <w:fldChar w:fldCharType="begin"/>
                      </w:r>
                      <w:r>
                        <w:instrText xml:space="preserve"> PAGE    \* MERGEFORMAT </w:instrText>
                      </w:r>
                      <w:r w:rsidRPr="00952345">
                        <w:fldChar w:fldCharType="separate"/>
                      </w:r>
                      <w:r w:rsidR="00DD412C" w:rsidRPr="00DD412C">
                        <w:rPr>
                          <w:noProof/>
                          <w:color w:val="FFFFFF" w:themeColor="background1"/>
                        </w:rPr>
                        <w:t>39</w:t>
                      </w:r>
                      <w:r>
                        <w:rPr>
                          <w:noProof/>
                          <w:color w:val="FFFFFF" w:themeColor="background1"/>
                        </w:rPr>
                        <w:fldChar w:fldCharType="end"/>
                      </w:r>
                    </w:p>
                  </w:txbxContent>
                </v:textbox>
              </v:shape>
              <w10:wrap type="none" anchorx="margin" anchory="page"/>
              <w10:anchorlock/>
            </v:group>
          </w:pict>
        </w:r>
      </w:p>
    </w:sdtContent>
  </w:sdt>
  <w:p w:rsidR="00FC6A52" w:rsidRDefault="00FC6A5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06B6" w:rsidRDefault="00F106B6" w:rsidP="00433F57">
      <w:pPr>
        <w:spacing w:line="240" w:lineRule="auto"/>
      </w:pPr>
      <w:r>
        <w:separator/>
      </w:r>
    </w:p>
  </w:footnote>
  <w:footnote w:type="continuationSeparator" w:id="0">
    <w:p w:rsidR="00F106B6" w:rsidRDefault="00F106B6" w:rsidP="00433F57">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4A0"/>
    </w:tblPr>
    <w:tblGrid>
      <w:gridCol w:w="6510"/>
      <w:gridCol w:w="2790"/>
    </w:tblGrid>
    <w:tr w:rsidR="00FC6A52">
      <w:tc>
        <w:tcPr>
          <w:tcW w:w="3500" w:type="pct"/>
          <w:tcBorders>
            <w:bottom w:val="single" w:sz="4" w:space="0" w:color="auto"/>
          </w:tcBorders>
          <w:vAlign w:val="bottom"/>
        </w:tcPr>
        <w:p w:rsidR="00FC6A52" w:rsidRPr="0073268C" w:rsidRDefault="00FC6A52" w:rsidP="0073268C">
          <w:pPr>
            <w:pStyle w:val="Encabezado"/>
            <w:jc w:val="right"/>
            <w:rPr>
              <w:rFonts w:ascii="Comic Sans MS" w:hAnsi="Comic Sans MS"/>
              <w:bCs/>
              <w:noProof/>
              <w:color w:val="76923C" w:themeColor="accent3" w:themeShade="BF"/>
              <w:sz w:val="18"/>
              <w:szCs w:val="18"/>
            </w:rPr>
          </w:pPr>
          <w:sdt>
            <w:sdtPr>
              <w:rPr>
                <w:rFonts w:ascii="Comic Sans MS" w:hAnsi="Comic Sans MS"/>
                <w:b/>
                <w:bCs/>
                <w:caps/>
                <w:sz w:val="18"/>
                <w:szCs w:val="18"/>
              </w:rPr>
              <w:alias w:val="Título"/>
              <w:id w:val="77677295"/>
              <w:dataBinding w:prefixMappings="xmlns:ns0='http://schemas.openxmlformats.org/package/2006/metadata/core-properties' xmlns:ns1='http://purl.org/dc/elements/1.1/'" w:xpath="/ns0:coreProperties[1]/ns1:title[1]" w:storeItemID="{6C3C8BC8-F283-45AE-878A-BAB7291924A1}"/>
              <w:text/>
            </w:sdtPr>
            <w:sdtContent>
              <w:r w:rsidRPr="0073268C">
                <w:rPr>
                  <w:rFonts w:ascii="Comic Sans MS" w:hAnsi="Comic Sans MS"/>
                  <w:b/>
                  <w:bCs/>
                  <w:caps/>
                  <w:sz w:val="18"/>
                  <w:szCs w:val="18"/>
                </w:rPr>
                <w:t>trabajo fin de grado</w:t>
              </w:r>
            </w:sdtContent>
          </w:sdt>
          <w:r w:rsidRPr="0073268C">
            <w:rPr>
              <w:rFonts w:ascii="Comic Sans MS" w:hAnsi="Comic Sans MS"/>
              <w:b/>
              <w:bCs/>
              <w:color w:val="76923C" w:themeColor="accent3" w:themeShade="BF"/>
              <w:sz w:val="18"/>
              <w:szCs w:val="18"/>
            </w:rPr>
            <w:t xml:space="preserve"> </w:t>
          </w:r>
        </w:p>
      </w:tc>
      <w:tc>
        <w:tcPr>
          <w:tcW w:w="1500" w:type="pct"/>
          <w:tcBorders>
            <w:bottom w:val="single" w:sz="4" w:space="0" w:color="943634" w:themeColor="accent2" w:themeShade="BF"/>
          </w:tcBorders>
          <w:shd w:val="clear" w:color="auto" w:fill="943634" w:themeFill="accent2" w:themeFillShade="BF"/>
          <w:vAlign w:val="bottom"/>
        </w:tcPr>
        <w:p w:rsidR="00FC6A52" w:rsidRPr="0073268C" w:rsidRDefault="00FC6A52" w:rsidP="0073268C">
          <w:pPr>
            <w:pStyle w:val="Encabezado"/>
            <w:rPr>
              <w:rFonts w:ascii="Comic Sans MS" w:hAnsi="Comic Sans MS"/>
              <w:color w:val="FFFFFF" w:themeColor="background1"/>
              <w:sz w:val="18"/>
              <w:szCs w:val="18"/>
            </w:rPr>
          </w:pPr>
          <w:r w:rsidRPr="0073268C">
            <w:rPr>
              <w:rFonts w:ascii="Comic Sans MS" w:hAnsi="Comic Sans MS"/>
              <w:color w:val="FFFFFF" w:themeColor="background1"/>
              <w:sz w:val="18"/>
              <w:szCs w:val="18"/>
            </w:rPr>
            <w:t>DAVID MATEOS DELGADO</w:t>
          </w:r>
        </w:p>
      </w:tc>
    </w:tr>
  </w:tbl>
  <w:p w:rsidR="00FC6A52" w:rsidRPr="0073268C" w:rsidRDefault="00FC6A52" w:rsidP="0073268C">
    <w:pPr>
      <w:pStyle w:val="Encabezado"/>
      <w:tabs>
        <w:tab w:val="clear" w:pos="4252"/>
        <w:tab w:val="clear" w:pos="8504"/>
        <w:tab w:val="center" w:pos="5529"/>
      </w:tabs>
      <w:rPr>
        <w:rFonts w:ascii="Comic Sans MS" w:hAnsi="Comic Sans MS"/>
        <w:b/>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942FE"/>
    <w:multiLevelType w:val="hybridMultilevel"/>
    <w:tmpl w:val="2A987E0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7D51E95"/>
    <w:multiLevelType w:val="hybridMultilevel"/>
    <w:tmpl w:val="D1F8C176"/>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85963E5"/>
    <w:multiLevelType w:val="multilevel"/>
    <w:tmpl w:val="901CF6A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12BB3AF9"/>
    <w:multiLevelType w:val="hybridMultilevel"/>
    <w:tmpl w:val="3BA6D4CE"/>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4">
    <w:nsid w:val="17BE09DE"/>
    <w:multiLevelType w:val="hybridMultilevel"/>
    <w:tmpl w:val="42D2C9E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CCA1F9C"/>
    <w:multiLevelType w:val="multilevel"/>
    <w:tmpl w:val="B06CD638"/>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20A74C64"/>
    <w:multiLevelType w:val="hybridMultilevel"/>
    <w:tmpl w:val="A9767F2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223D4494"/>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32C0C2D"/>
    <w:multiLevelType w:val="multilevel"/>
    <w:tmpl w:val="BD445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66B1914"/>
    <w:multiLevelType w:val="multilevel"/>
    <w:tmpl w:val="978C6870"/>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nsid w:val="297B1334"/>
    <w:multiLevelType w:val="multilevel"/>
    <w:tmpl w:val="DF0ED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0277C21"/>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45432EA"/>
    <w:multiLevelType w:val="multilevel"/>
    <w:tmpl w:val="CD26B4A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370E64CE"/>
    <w:multiLevelType w:val="hybridMultilevel"/>
    <w:tmpl w:val="0AA018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374D34FC"/>
    <w:multiLevelType w:val="hybridMultilevel"/>
    <w:tmpl w:val="8B3274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38CF0C94"/>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DDD000E"/>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41C159A2"/>
    <w:multiLevelType w:val="multilevel"/>
    <w:tmpl w:val="901CF6A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41F17AC4"/>
    <w:multiLevelType w:val="multilevel"/>
    <w:tmpl w:val="EC703F8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423358D1"/>
    <w:multiLevelType w:val="hybridMultilevel"/>
    <w:tmpl w:val="3018977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42AF0500"/>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44B5267C"/>
    <w:multiLevelType w:val="multilevel"/>
    <w:tmpl w:val="2A80F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A4879F1"/>
    <w:multiLevelType w:val="hybridMultilevel"/>
    <w:tmpl w:val="E2800E94"/>
    <w:lvl w:ilvl="0" w:tplc="0C0A0001">
      <w:start w:val="1"/>
      <w:numFmt w:val="bullet"/>
      <w:lvlText w:val=""/>
      <w:lvlJc w:val="left"/>
      <w:pPr>
        <w:ind w:left="720" w:hanging="360"/>
      </w:pPr>
      <w:rPr>
        <w:rFonts w:ascii="Symbol" w:hAnsi="Symbol"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531B78F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3C15B8D"/>
    <w:multiLevelType w:val="multilevel"/>
    <w:tmpl w:val="02AE1D74"/>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25">
    <w:nsid w:val="57C30A1A"/>
    <w:multiLevelType w:val="hybridMultilevel"/>
    <w:tmpl w:val="900204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61A95029"/>
    <w:multiLevelType w:val="multilevel"/>
    <w:tmpl w:val="6E8ED45E"/>
    <w:lvl w:ilvl="0">
      <w:start w:val="10"/>
      <w:numFmt w:val="decimal"/>
      <w:lvlText w:val="%1."/>
      <w:lvlJc w:val="left"/>
      <w:pPr>
        <w:ind w:left="720" w:hanging="360"/>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27">
    <w:nsid w:val="61F950DE"/>
    <w:multiLevelType w:val="hybridMultilevel"/>
    <w:tmpl w:val="314A5FF4"/>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8">
    <w:nsid w:val="62C8609F"/>
    <w:multiLevelType w:val="hybridMultilevel"/>
    <w:tmpl w:val="E418FC96"/>
    <w:lvl w:ilvl="0" w:tplc="03982536">
      <w:start w:val="6"/>
      <w:numFmt w:val="bullet"/>
      <w:lvlText w:val="-"/>
      <w:lvlJc w:val="left"/>
      <w:pPr>
        <w:ind w:left="720" w:hanging="360"/>
      </w:pPr>
      <w:rPr>
        <w:rFonts w:ascii="Times New Roman" w:eastAsia="Times New Roman" w:hAnsi="Times New Roman" w:cs="Times New Roman"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64931B44"/>
    <w:multiLevelType w:val="multilevel"/>
    <w:tmpl w:val="901CF6A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64DE7542"/>
    <w:multiLevelType w:val="hybridMultilevel"/>
    <w:tmpl w:val="23141D16"/>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658E3BF4"/>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67C65E0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69D31CA2"/>
    <w:multiLevelType w:val="multilevel"/>
    <w:tmpl w:val="3EE43EAC"/>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34">
    <w:nsid w:val="6A4C2B6A"/>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6C71081A"/>
    <w:multiLevelType w:val="multilevel"/>
    <w:tmpl w:val="0B7E473A"/>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
      <w:lvlJc w:val="left"/>
      <w:pPr>
        <w:tabs>
          <w:tab w:val="num" w:pos="1788"/>
        </w:tabs>
        <w:ind w:left="1788" w:hanging="360"/>
      </w:pPr>
      <w:rPr>
        <w:rFonts w:ascii="Symbol" w:hAnsi="Symbol" w:hint="default"/>
        <w:sz w:val="20"/>
      </w:rPr>
    </w:lvl>
    <w:lvl w:ilvl="2" w:tentative="1">
      <w:start w:val="1"/>
      <w:numFmt w:val="bullet"/>
      <w:lvlText w:val=""/>
      <w:lvlJc w:val="left"/>
      <w:pPr>
        <w:tabs>
          <w:tab w:val="num" w:pos="2508"/>
        </w:tabs>
        <w:ind w:left="2508" w:hanging="360"/>
      </w:pPr>
      <w:rPr>
        <w:rFonts w:ascii="Symbol" w:hAnsi="Symbol" w:hint="default"/>
        <w:sz w:val="20"/>
      </w:rPr>
    </w:lvl>
    <w:lvl w:ilvl="3" w:tentative="1">
      <w:start w:val="1"/>
      <w:numFmt w:val="bullet"/>
      <w:lvlText w:val=""/>
      <w:lvlJc w:val="left"/>
      <w:pPr>
        <w:tabs>
          <w:tab w:val="num" w:pos="3228"/>
        </w:tabs>
        <w:ind w:left="3228" w:hanging="360"/>
      </w:pPr>
      <w:rPr>
        <w:rFonts w:ascii="Symbol" w:hAnsi="Symbol" w:hint="default"/>
        <w:sz w:val="20"/>
      </w:rPr>
    </w:lvl>
    <w:lvl w:ilvl="4" w:tentative="1">
      <w:start w:val="1"/>
      <w:numFmt w:val="bullet"/>
      <w:lvlText w:val=""/>
      <w:lvlJc w:val="left"/>
      <w:pPr>
        <w:tabs>
          <w:tab w:val="num" w:pos="3948"/>
        </w:tabs>
        <w:ind w:left="3948" w:hanging="360"/>
      </w:pPr>
      <w:rPr>
        <w:rFonts w:ascii="Symbol" w:hAnsi="Symbol" w:hint="default"/>
        <w:sz w:val="20"/>
      </w:rPr>
    </w:lvl>
    <w:lvl w:ilvl="5" w:tentative="1">
      <w:start w:val="1"/>
      <w:numFmt w:val="bullet"/>
      <w:lvlText w:val=""/>
      <w:lvlJc w:val="left"/>
      <w:pPr>
        <w:tabs>
          <w:tab w:val="num" w:pos="4668"/>
        </w:tabs>
        <w:ind w:left="4668" w:hanging="360"/>
      </w:pPr>
      <w:rPr>
        <w:rFonts w:ascii="Symbol" w:hAnsi="Symbol" w:hint="default"/>
        <w:sz w:val="20"/>
      </w:rPr>
    </w:lvl>
    <w:lvl w:ilvl="6" w:tentative="1">
      <w:start w:val="1"/>
      <w:numFmt w:val="bullet"/>
      <w:lvlText w:val=""/>
      <w:lvlJc w:val="left"/>
      <w:pPr>
        <w:tabs>
          <w:tab w:val="num" w:pos="5388"/>
        </w:tabs>
        <w:ind w:left="5388" w:hanging="360"/>
      </w:pPr>
      <w:rPr>
        <w:rFonts w:ascii="Symbol" w:hAnsi="Symbol" w:hint="default"/>
        <w:sz w:val="20"/>
      </w:rPr>
    </w:lvl>
    <w:lvl w:ilvl="7" w:tentative="1">
      <w:start w:val="1"/>
      <w:numFmt w:val="bullet"/>
      <w:lvlText w:val=""/>
      <w:lvlJc w:val="left"/>
      <w:pPr>
        <w:tabs>
          <w:tab w:val="num" w:pos="6108"/>
        </w:tabs>
        <w:ind w:left="6108" w:hanging="360"/>
      </w:pPr>
      <w:rPr>
        <w:rFonts w:ascii="Symbol" w:hAnsi="Symbol" w:hint="default"/>
        <w:sz w:val="20"/>
      </w:rPr>
    </w:lvl>
    <w:lvl w:ilvl="8" w:tentative="1">
      <w:start w:val="1"/>
      <w:numFmt w:val="bullet"/>
      <w:lvlText w:val=""/>
      <w:lvlJc w:val="left"/>
      <w:pPr>
        <w:tabs>
          <w:tab w:val="num" w:pos="6828"/>
        </w:tabs>
        <w:ind w:left="6828" w:hanging="360"/>
      </w:pPr>
      <w:rPr>
        <w:rFonts w:ascii="Symbol" w:hAnsi="Symbol" w:hint="default"/>
        <w:sz w:val="20"/>
      </w:rPr>
    </w:lvl>
  </w:abstractNum>
  <w:abstractNum w:abstractNumId="36">
    <w:nsid w:val="6D1D425A"/>
    <w:multiLevelType w:val="multilevel"/>
    <w:tmpl w:val="716CB64A"/>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
      <w:lvlJc w:val="left"/>
      <w:pPr>
        <w:tabs>
          <w:tab w:val="num" w:pos="1788"/>
        </w:tabs>
        <w:ind w:left="1788" w:hanging="360"/>
      </w:pPr>
      <w:rPr>
        <w:rFonts w:ascii="Symbol" w:hAnsi="Symbol" w:hint="default"/>
        <w:sz w:val="20"/>
      </w:rPr>
    </w:lvl>
    <w:lvl w:ilvl="2" w:tentative="1">
      <w:start w:val="1"/>
      <w:numFmt w:val="bullet"/>
      <w:lvlText w:val=""/>
      <w:lvlJc w:val="left"/>
      <w:pPr>
        <w:tabs>
          <w:tab w:val="num" w:pos="2508"/>
        </w:tabs>
        <w:ind w:left="2508" w:hanging="360"/>
      </w:pPr>
      <w:rPr>
        <w:rFonts w:ascii="Symbol" w:hAnsi="Symbol" w:hint="default"/>
        <w:sz w:val="20"/>
      </w:rPr>
    </w:lvl>
    <w:lvl w:ilvl="3" w:tentative="1">
      <w:start w:val="1"/>
      <w:numFmt w:val="bullet"/>
      <w:lvlText w:val=""/>
      <w:lvlJc w:val="left"/>
      <w:pPr>
        <w:tabs>
          <w:tab w:val="num" w:pos="3228"/>
        </w:tabs>
        <w:ind w:left="3228" w:hanging="360"/>
      </w:pPr>
      <w:rPr>
        <w:rFonts w:ascii="Symbol" w:hAnsi="Symbol" w:hint="default"/>
        <w:sz w:val="20"/>
      </w:rPr>
    </w:lvl>
    <w:lvl w:ilvl="4" w:tentative="1">
      <w:start w:val="1"/>
      <w:numFmt w:val="bullet"/>
      <w:lvlText w:val=""/>
      <w:lvlJc w:val="left"/>
      <w:pPr>
        <w:tabs>
          <w:tab w:val="num" w:pos="3948"/>
        </w:tabs>
        <w:ind w:left="3948" w:hanging="360"/>
      </w:pPr>
      <w:rPr>
        <w:rFonts w:ascii="Symbol" w:hAnsi="Symbol" w:hint="default"/>
        <w:sz w:val="20"/>
      </w:rPr>
    </w:lvl>
    <w:lvl w:ilvl="5" w:tentative="1">
      <w:start w:val="1"/>
      <w:numFmt w:val="bullet"/>
      <w:lvlText w:val=""/>
      <w:lvlJc w:val="left"/>
      <w:pPr>
        <w:tabs>
          <w:tab w:val="num" w:pos="4668"/>
        </w:tabs>
        <w:ind w:left="4668" w:hanging="360"/>
      </w:pPr>
      <w:rPr>
        <w:rFonts w:ascii="Symbol" w:hAnsi="Symbol" w:hint="default"/>
        <w:sz w:val="20"/>
      </w:rPr>
    </w:lvl>
    <w:lvl w:ilvl="6" w:tentative="1">
      <w:start w:val="1"/>
      <w:numFmt w:val="bullet"/>
      <w:lvlText w:val=""/>
      <w:lvlJc w:val="left"/>
      <w:pPr>
        <w:tabs>
          <w:tab w:val="num" w:pos="5388"/>
        </w:tabs>
        <w:ind w:left="5388" w:hanging="360"/>
      </w:pPr>
      <w:rPr>
        <w:rFonts w:ascii="Symbol" w:hAnsi="Symbol" w:hint="default"/>
        <w:sz w:val="20"/>
      </w:rPr>
    </w:lvl>
    <w:lvl w:ilvl="7" w:tentative="1">
      <w:start w:val="1"/>
      <w:numFmt w:val="bullet"/>
      <w:lvlText w:val=""/>
      <w:lvlJc w:val="left"/>
      <w:pPr>
        <w:tabs>
          <w:tab w:val="num" w:pos="6108"/>
        </w:tabs>
        <w:ind w:left="6108" w:hanging="360"/>
      </w:pPr>
      <w:rPr>
        <w:rFonts w:ascii="Symbol" w:hAnsi="Symbol" w:hint="default"/>
        <w:sz w:val="20"/>
      </w:rPr>
    </w:lvl>
    <w:lvl w:ilvl="8" w:tentative="1">
      <w:start w:val="1"/>
      <w:numFmt w:val="bullet"/>
      <w:lvlText w:val=""/>
      <w:lvlJc w:val="left"/>
      <w:pPr>
        <w:tabs>
          <w:tab w:val="num" w:pos="6828"/>
        </w:tabs>
        <w:ind w:left="6828" w:hanging="360"/>
      </w:pPr>
      <w:rPr>
        <w:rFonts w:ascii="Symbol" w:hAnsi="Symbol" w:hint="default"/>
        <w:sz w:val="20"/>
      </w:rPr>
    </w:lvl>
  </w:abstractNum>
  <w:abstractNum w:abstractNumId="37">
    <w:nsid w:val="6D42433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702623FC"/>
    <w:multiLevelType w:val="multilevel"/>
    <w:tmpl w:val="64B4E0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721031A8"/>
    <w:multiLevelType w:val="hybridMultilevel"/>
    <w:tmpl w:val="60DA116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721E2F92"/>
    <w:multiLevelType w:val="multilevel"/>
    <w:tmpl w:val="901CF6A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734E4500"/>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77F119FA"/>
    <w:multiLevelType w:val="hybridMultilevel"/>
    <w:tmpl w:val="A78E9E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nsid w:val="7AA0109B"/>
    <w:multiLevelType w:val="multilevel"/>
    <w:tmpl w:val="9E825662"/>
    <w:lvl w:ilvl="0">
      <w:start w:val="2"/>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44">
    <w:nsid w:val="7CF044DC"/>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7FDD1D53"/>
    <w:multiLevelType w:val="hybridMultilevel"/>
    <w:tmpl w:val="3E607DB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41"/>
  </w:num>
  <w:num w:numId="2">
    <w:abstractNumId w:val="37"/>
  </w:num>
  <w:num w:numId="3">
    <w:abstractNumId w:val="44"/>
  </w:num>
  <w:num w:numId="4">
    <w:abstractNumId w:val="11"/>
  </w:num>
  <w:num w:numId="5">
    <w:abstractNumId w:val="15"/>
  </w:num>
  <w:num w:numId="6">
    <w:abstractNumId w:val="32"/>
  </w:num>
  <w:num w:numId="7">
    <w:abstractNumId w:val="12"/>
  </w:num>
  <w:num w:numId="8">
    <w:abstractNumId w:val="23"/>
  </w:num>
  <w:num w:numId="9">
    <w:abstractNumId w:val="24"/>
  </w:num>
  <w:num w:numId="10">
    <w:abstractNumId w:val="18"/>
  </w:num>
  <w:num w:numId="11">
    <w:abstractNumId w:val="43"/>
  </w:num>
  <w:num w:numId="12">
    <w:abstractNumId w:val="5"/>
  </w:num>
  <w:num w:numId="13">
    <w:abstractNumId w:val="9"/>
  </w:num>
  <w:num w:numId="14">
    <w:abstractNumId w:val="35"/>
  </w:num>
  <w:num w:numId="15">
    <w:abstractNumId w:val="36"/>
  </w:num>
  <w:num w:numId="16">
    <w:abstractNumId w:val="1"/>
  </w:num>
  <w:num w:numId="17">
    <w:abstractNumId w:val="19"/>
  </w:num>
  <w:num w:numId="18">
    <w:abstractNumId w:val="39"/>
  </w:num>
  <w:num w:numId="19">
    <w:abstractNumId w:val="45"/>
  </w:num>
  <w:num w:numId="20">
    <w:abstractNumId w:val="10"/>
  </w:num>
  <w:num w:numId="21">
    <w:abstractNumId w:val="21"/>
  </w:num>
  <w:num w:numId="22">
    <w:abstractNumId w:val="8"/>
  </w:num>
  <w:num w:numId="23">
    <w:abstractNumId w:val="0"/>
  </w:num>
  <w:num w:numId="24">
    <w:abstractNumId w:val="28"/>
  </w:num>
  <w:num w:numId="25">
    <w:abstractNumId w:val="22"/>
  </w:num>
  <w:num w:numId="26">
    <w:abstractNumId w:val="13"/>
  </w:num>
  <w:num w:numId="27">
    <w:abstractNumId w:val="16"/>
  </w:num>
  <w:num w:numId="28">
    <w:abstractNumId w:val="26"/>
  </w:num>
  <w:num w:numId="29">
    <w:abstractNumId w:val="38"/>
  </w:num>
  <w:num w:numId="30">
    <w:abstractNumId w:val="20"/>
  </w:num>
  <w:num w:numId="31">
    <w:abstractNumId w:val="14"/>
  </w:num>
  <w:num w:numId="32">
    <w:abstractNumId w:val="25"/>
  </w:num>
  <w:num w:numId="33">
    <w:abstractNumId w:val="7"/>
  </w:num>
  <w:num w:numId="34">
    <w:abstractNumId w:val="31"/>
  </w:num>
  <w:num w:numId="35">
    <w:abstractNumId w:val="33"/>
  </w:num>
  <w:num w:numId="36">
    <w:abstractNumId w:val="34"/>
  </w:num>
  <w:num w:numId="37">
    <w:abstractNumId w:val="2"/>
  </w:num>
  <w:num w:numId="38">
    <w:abstractNumId w:val="27"/>
  </w:num>
  <w:num w:numId="39">
    <w:abstractNumId w:val="29"/>
  </w:num>
  <w:num w:numId="40">
    <w:abstractNumId w:val="40"/>
  </w:num>
  <w:num w:numId="41">
    <w:abstractNumId w:val="17"/>
  </w:num>
  <w:num w:numId="42">
    <w:abstractNumId w:val="3"/>
  </w:num>
  <w:num w:numId="43">
    <w:abstractNumId w:val="6"/>
  </w:num>
  <w:num w:numId="44">
    <w:abstractNumId w:val="42"/>
  </w:num>
  <w:num w:numId="45">
    <w:abstractNumId w:val="4"/>
  </w:num>
  <w:num w:numId="46">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28674"/>
    <o:shapelayout v:ext="edit">
      <o:idmap v:ext="edit" data="2"/>
    </o:shapelayout>
  </w:hdrShapeDefaults>
  <w:footnotePr>
    <w:footnote w:id="-1"/>
    <w:footnote w:id="0"/>
  </w:footnotePr>
  <w:endnotePr>
    <w:endnote w:id="-1"/>
    <w:endnote w:id="0"/>
  </w:endnotePr>
  <w:compat/>
  <w:rsids>
    <w:rsidRoot w:val="00433F57"/>
    <w:rsid w:val="00006F64"/>
    <w:rsid w:val="00010C19"/>
    <w:rsid w:val="00016387"/>
    <w:rsid w:val="000208D4"/>
    <w:rsid w:val="00026386"/>
    <w:rsid w:val="00027093"/>
    <w:rsid w:val="00027664"/>
    <w:rsid w:val="00033722"/>
    <w:rsid w:val="000367FD"/>
    <w:rsid w:val="00037891"/>
    <w:rsid w:val="0004000A"/>
    <w:rsid w:val="000415D1"/>
    <w:rsid w:val="0004266B"/>
    <w:rsid w:val="00043CF8"/>
    <w:rsid w:val="00044185"/>
    <w:rsid w:val="00045FC3"/>
    <w:rsid w:val="00047773"/>
    <w:rsid w:val="00063804"/>
    <w:rsid w:val="00063D6D"/>
    <w:rsid w:val="00073566"/>
    <w:rsid w:val="000754DB"/>
    <w:rsid w:val="0007565A"/>
    <w:rsid w:val="000804AB"/>
    <w:rsid w:val="000831BD"/>
    <w:rsid w:val="0008582F"/>
    <w:rsid w:val="000A17DD"/>
    <w:rsid w:val="000A3EA1"/>
    <w:rsid w:val="000A5E8D"/>
    <w:rsid w:val="000B0EB0"/>
    <w:rsid w:val="000B3BED"/>
    <w:rsid w:val="000B4AB9"/>
    <w:rsid w:val="000C2C7D"/>
    <w:rsid w:val="000E437F"/>
    <w:rsid w:val="000E6472"/>
    <w:rsid w:val="000F51C6"/>
    <w:rsid w:val="00106768"/>
    <w:rsid w:val="001172A0"/>
    <w:rsid w:val="001179F7"/>
    <w:rsid w:val="0012263D"/>
    <w:rsid w:val="00125960"/>
    <w:rsid w:val="0012629E"/>
    <w:rsid w:val="00131BA4"/>
    <w:rsid w:val="001453F9"/>
    <w:rsid w:val="00153CE7"/>
    <w:rsid w:val="00154989"/>
    <w:rsid w:val="001566A3"/>
    <w:rsid w:val="00156AF0"/>
    <w:rsid w:val="001674FB"/>
    <w:rsid w:val="00167613"/>
    <w:rsid w:val="001701BE"/>
    <w:rsid w:val="00171450"/>
    <w:rsid w:val="0017236A"/>
    <w:rsid w:val="00176CD0"/>
    <w:rsid w:val="00177042"/>
    <w:rsid w:val="0018107F"/>
    <w:rsid w:val="00182745"/>
    <w:rsid w:val="00184901"/>
    <w:rsid w:val="00185C48"/>
    <w:rsid w:val="0019303F"/>
    <w:rsid w:val="00193E93"/>
    <w:rsid w:val="001942AB"/>
    <w:rsid w:val="001A1984"/>
    <w:rsid w:val="001A2318"/>
    <w:rsid w:val="001A3520"/>
    <w:rsid w:val="001A6F98"/>
    <w:rsid w:val="001C148E"/>
    <w:rsid w:val="001D4AC8"/>
    <w:rsid w:val="001D5E27"/>
    <w:rsid w:val="001D5F78"/>
    <w:rsid w:val="001E5CF7"/>
    <w:rsid w:val="001E7D7A"/>
    <w:rsid w:val="001F025D"/>
    <w:rsid w:val="001F41D4"/>
    <w:rsid w:val="001F428A"/>
    <w:rsid w:val="001F67FA"/>
    <w:rsid w:val="00200A58"/>
    <w:rsid w:val="002077EB"/>
    <w:rsid w:val="002108B5"/>
    <w:rsid w:val="002117A1"/>
    <w:rsid w:val="00212140"/>
    <w:rsid w:val="002250F2"/>
    <w:rsid w:val="00244A35"/>
    <w:rsid w:val="002514DF"/>
    <w:rsid w:val="00251E97"/>
    <w:rsid w:val="00261C1D"/>
    <w:rsid w:val="00262B98"/>
    <w:rsid w:val="00267B36"/>
    <w:rsid w:val="002733B3"/>
    <w:rsid w:val="00280700"/>
    <w:rsid w:val="0029013A"/>
    <w:rsid w:val="002A0542"/>
    <w:rsid w:val="002B326D"/>
    <w:rsid w:val="002B5BFC"/>
    <w:rsid w:val="002B6D3C"/>
    <w:rsid w:val="002C0F9D"/>
    <w:rsid w:val="002C1927"/>
    <w:rsid w:val="002C30E6"/>
    <w:rsid w:val="002C7DA7"/>
    <w:rsid w:val="002D6214"/>
    <w:rsid w:val="002D7329"/>
    <w:rsid w:val="002E7B88"/>
    <w:rsid w:val="00301D18"/>
    <w:rsid w:val="003031D7"/>
    <w:rsid w:val="00313C07"/>
    <w:rsid w:val="00317500"/>
    <w:rsid w:val="00343AAB"/>
    <w:rsid w:val="00345DF2"/>
    <w:rsid w:val="003536CA"/>
    <w:rsid w:val="00353E6E"/>
    <w:rsid w:val="00354D56"/>
    <w:rsid w:val="00357062"/>
    <w:rsid w:val="003631B4"/>
    <w:rsid w:val="003663C2"/>
    <w:rsid w:val="00366A3E"/>
    <w:rsid w:val="00373C9D"/>
    <w:rsid w:val="00382D3C"/>
    <w:rsid w:val="00390FB3"/>
    <w:rsid w:val="003951F1"/>
    <w:rsid w:val="00395FBC"/>
    <w:rsid w:val="003A2BE7"/>
    <w:rsid w:val="003A487F"/>
    <w:rsid w:val="003A5A2A"/>
    <w:rsid w:val="003A7968"/>
    <w:rsid w:val="003B1718"/>
    <w:rsid w:val="003B260E"/>
    <w:rsid w:val="003B604E"/>
    <w:rsid w:val="003C3AA8"/>
    <w:rsid w:val="003D357C"/>
    <w:rsid w:val="003E1387"/>
    <w:rsid w:val="003E6717"/>
    <w:rsid w:val="003E6B0F"/>
    <w:rsid w:val="003F08CD"/>
    <w:rsid w:val="003F2379"/>
    <w:rsid w:val="003F76C7"/>
    <w:rsid w:val="00401002"/>
    <w:rsid w:val="0040557E"/>
    <w:rsid w:val="00410354"/>
    <w:rsid w:val="00421EFC"/>
    <w:rsid w:val="00424325"/>
    <w:rsid w:val="0042550F"/>
    <w:rsid w:val="00425744"/>
    <w:rsid w:val="00433F57"/>
    <w:rsid w:val="0043633C"/>
    <w:rsid w:val="00437D6B"/>
    <w:rsid w:val="004401E0"/>
    <w:rsid w:val="0044280B"/>
    <w:rsid w:val="0044324B"/>
    <w:rsid w:val="00445C9E"/>
    <w:rsid w:val="00446033"/>
    <w:rsid w:val="00455746"/>
    <w:rsid w:val="00457D97"/>
    <w:rsid w:val="0046007A"/>
    <w:rsid w:val="00467AE8"/>
    <w:rsid w:val="0047267C"/>
    <w:rsid w:val="0047433E"/>
    <w:rsid w:val="0048694B"/>
    <w:rsid w:val="00486DD0"/>
    <w:rsid w:val="00487913"/>
    <w:rsid w:val="004915FA"/>
    <w:rsid w:val="004940BC"/>
    <w:rsid w:val="004B0881"/>
    <w:rsid w:val="004B0AD8"/>
    <w:rsid w:val="004B10FB"/>
    <w:rsid w:val="004B77EC"/>
    <w:rsid w:val="004C092B"/>
    <w:rsid w:val="004C2BFC"/>
    <w:rsid w:val="004D0B26"/>
    <w:rsid w:val="004D184B"/>
    <w:rsid w:val="004E29DB"/>
    <w:rsid w:val="004F1857"/>
    <w:rsid w:val="0051227E"/>
    <w:rsid w:val="00514178"/>
    <w:rsid w:val="00522401"/>
    <w:rsid w:val="00524A2A"/>
    <w:rsid w:val="00524C14"/>
    <w:rsid w:val="005254E0"/>
    <w:rsid w:val="005344F7"/>
    <w:rsid w:val="00536D0C"/>
    <w:rsid w:val="00541477"/>
    <w:rsid w:val="0054223B"/>
    <w:rsid w:val="00552BA7"/>
    <w:rsid w:val="00555B31"/>
    <w:rsid w:val="00561D57"/>
    <w:rsid w:val="00572983"/>
    <w:rsid w:val="00574761"/>
    <w:rsid w:val="00584E92"/>
    <w:rsid w:val="00587C2E"/>
    <w:rsid w:val="0059082B"/>
    <w:rsid w:val="005915EF"/>
    <w:rsid w:val="005964DE"/>
    <w:rsid w:val="005B547B"/>
    <w:rsid w:val="005C18BF"/>
    <w:rsid w:val="005C2B62"/>
    <w:rsid w:val="005C555E"/>
    <w:rsid w:val="005C5B5D"/>
    <w:rsid w:val="005D13B5"/>
    <w:rsid w:val="005D3AE1"/>
    <w:rsid w:val="005D6FA1"/>
    <w:rsid w:val="005D7CCA"/>
    <w:rsid w:val="005E1CFD"/>
    <w:rsid w:val="005E49DE"/>
    <w:rsid w:val="005E61E8"/>
    <w:rsid w:val="005E7D30"/>
    <w:rsid w:val="005F1E77"/>
    <w:rsid w:val="005F4805"/>
    <w:rsid w:val="005F53AB"/>
    <w:rsid w:val="0060097A"/>
    <w:rsid w:val="0060177B"/>
    <w:rsid w:val="00611949"/>
    <w:rsid w:val="00612215"/>
    <w:rsid w:val="00625ADF"/>
    <w:rsid w:val="0062737D"/>
    <w:rsid w:val="0062763D"/>
    <w:rsid w:val="0064355D"/>
    <w:rsid w:val="00656E07"/>
    <w:rsid w:val="006601AA"/>
    <w:rsid w:val="006732B6"/>
    <w:rsid w:val="00675936"/>
    <w:rsid w:val="00677826"/>
    <w:rsid w:val="0068248F"/>
    <w:rsid w:val="00685F63"/>
    <w:rsid w:val="00687469"/>
    <w:rsid w:val="00690A35"/>
    <w:rsid w:val="006A0EAD"/>
    <w:rsid w:val="006A509F"/>
    <w:rsid w:val="006A6781"/>
    <w:rsid w:val="006B695F"/>
    <w:rsid w:val="006D2F6B"/>
    <w:rsid w:val="006D50BA"/>
    <w:rsid w:val="006E2559"/>
    <w:rsid w:val="006E2ADC"/>
    <w:rsid w:val="006E7C92"/>
    <w:rsid w:val="006F1C8B"/>
    <w:rsid w:val="00703B7C"/>
    <w:rsid w:val="0071323C"/>
    <w:rsid w:val="00713B39"/>
    <w:rsid w:val="00713C1E"/>
    <w:rsid w:val="00715AB9"/>
    <w:rsid w:val="00716309"/>
    <w:rsid w:val="00721347"/>
    <w:rsid w:val="0073268C"/>
    <w:rsid w:val="00734DD2"/>
    <w:rsid w:val="00740A22"/>
    <w:rsid w:val="00745E43"/>
    <w:rsid w:val="00746DA1"/>
    <w:rsid w:val="0075339C"/>
    <w:rsid w:val="00754590"/>
    <w:rsid w:val="00755FBE"/>
    <w:rsid w:val="007635E4"/>
    <w:rsid w:val="0076429F"/>
    <w:rsid w:val="00764CB7"/>
    <w:rsid w:val="0076600F"/>
    <w:rsid w:val="0077528F"/>
    <w:rsid w:val="00775555"/>
    <w:rsid w:val="00782D9F"/>
    <w:rsid w:val="00785BCB"/>
    <w:rsid w:val="00793950"/>
    <w:rsid w:val="0079623E"/>
    <w:rsid w:val="00797BBF"/>
    <w:rsid w:val="007A496E"/>
    <w:rsid w:val="007A5834"/>
    <w:rsid w:val="007A62CE"/>
    <w:rsid w:val="007B7A4C"/>
    <w:rsid w:val="007C371E"/>
    <w:rsid w:val="007D21EA"/>
    <w:rsid w:val="007D2257"/>
    <w:rsid w:val="007D3FD6"/>
    <w:rsid w:val="007D423B"/>
    <w:rsid w:val="007E0A3E"/>
    <w:rsid w:val="00801704"/>
    <w:rsid w:val="008024F5"/>
    <w:rsid w:val="00802666"/>
    <w:rsid w:val="00807A3C"/>
    <w:rsid w:val="008101C8"/>
    <w:rsid w:val="008110BF"/>
    <w:rsid w:val="008127B3"/>
    <w:rsid w:val="0081670B"/>
    <w:rsid w:val="0082338A"/>
    <w:rsid w:val="0082787A"/>
    <w:rsid w:val="008347EC"/>
    <w:rsid w:val="00834A48"/>
    <w:rsid w:val="008365D4"/>
    <w:rsid w:val="00841197"/>
    <w:rsid w:val="0084211F"/>
    <w:rsid w:val="00847BAA"/>
    <w:rsid w:val="0086165C"/>
    <w:rsid w:val="00862754"/>
    <w:rsid w:val="00873986"/>
    <w:rsid w:val="00875BC0"/>
    <w:rsid w:val="0088062F"/>
    <w:rsid w:val="00884653"/>
    <w:rsid w:val="008874D1"/>
    <w:rsid w:val="00896129"/>
    <w:rsid w:val="008A0C48"/>
    <w:rsid w:val="008A4D51"/>
    <w:rsid w:val="008A7544"/>
    <w:rsid w:val="008B1F16"/>
    <w:rsid w:val="008B3E1E"/>
    <w:rsid w:val="008C5178"/>
    <w:rsid w:val="008D5273"/>
    <w:rsid w:val="008D59E8"/>
    <w:rsid w:val="008D6F91"/>
    <w:rsid w:val="008E0B1E"/>
    <w:rsid w:val="008E18BE"/>
    <w:rsid w:val="008E193F"/>
    <w:rsid w:val="008E28C5"/>
    <w:rsid w:val="008E2BC0"/>
    <w:rsid w:val="008E44CE"/>
    <w:rsid w:val="008E6550"/>
    <w:rsid w:val="008E7641"/>
    <w:rsid w:val="008F5E7B"/>
    <w:rsid w:val="00915169"/>
    <w:rsid w:val="0091531A"/>
    <w:rsid w:val="00920662"/>
    <w:rsid w:val="00926366"/>
    <w:rsid w:val="00927406"/>
    <w:rsid w:val="00934ED1"/>
    <w:rsid w:val="00940F59"/>
    <w:rsid w:val="00943A05"/>
    <w:rsid w:val="0094435C"/>
    <w:rsid w:val="00945A3E"/>
    <w:rsid w:val="00952345"/>
    <w:rsid w:val="00960918"/>
    <w:rsid w:val="00960C89"/>
    <w:rsid w:val="00961974"/>
    <w:rsid w:val="00962500"/>
    <w:rsid w:val="00965CB5"/>
    <w:rsid w:val="00970221"/>
    <w:rsid w:val="00971529"/>
    <w:rsid w:val="00981938"/>
    <w:rsid w:val="00985FA2"/>
    <w:rsid w:val="009868EA"/>
    <w:rsid w:val="009870C6"/>
    <w:rsid w:val="009878A1"/>
    <w:rsid w:val="00993B85"/>
    <w:rsid w:val="00995BFC"/>
    <w:rsid w:val="009A1B47"/>
    <w:rsid w:val="009A5681"/>
    <w:rsid w:val="009B08B3"/>
    <w:rsid w:val="009C2472"/>
    <w:rsid w:val="009C5154"/>
    <w:rsid w:val="009C5318"/>
    <w:rsid w:val="009C7128"/>
    <w:rsid w:val="009D3D55"/>
    <w:rsid w:val="009D448D"/>
    <w:rsid w:val="009E1F41"/>
    <w:rsid w:val="009E3F89"/>
    <w:rsid w:val="009E67A7"/>
    <w:rsid w:val="009F005B"/>
    <w:rsid w:val="009F1A01"/>
    <w:rsid w:val="009F66F3"/>
    <w:rsid w:val="00A02D86"/>
    <w:rsid w:val="00A12E69"/>
    <w:rsid w:val="00A13053"/>
    <w:rsid w:val="00A15B01"/>
    <w:rsid w:val="00A1796A"/>
    <w:rsid w:val="00A17986"/>
    <w:rsid w:val="00A20A5D"/>
    <w:rsid w:val="00A22A4D"/>
    <w:rsid w:val="00A232EA"/>
    <w:rsid w:val="00A24487"/>
    <w:rsid w:val="00A24778"/>
    <w:rsid w:val="00A30CCF"/>
    <w:rsid w:val="00A32545"/>
    <w:rsid w:val="00A35461"/>
    <w:rsid w:val="00A35F7D"/>
    <w:rsid w:val="00A4210D"/>
    <w:rsid w:val="00A47BB2"/>
    <w:rsid w:val="00A5433E"/>
    <w:rsid w:val="00A61072"/>
    <w:rsid w:val="00A64AB9"/>
    <w:rsid w:val="00A6767D"/>
    <w:rsid w:val="00A7381A"/>
    <w:rsid w:val="00A861E8"/>
    <w:rsid w:val="00A97B19"/>
    <w:rsid w:val="00AA1C63"/>
    <w:rsid w:val="00AA311F"/>
    <w:rsid w:val="00AA5CDC"/>
    <w:rsid w:val="00AA6EEF"/>
    <w:rsid w:val="00AB1B1C"/>
    <w:rsid w:val="00AC1CE7"/>
    <w:rsid w:val="00AC2ABC"/>
    <w:rsid w:val="00AC7EEF"/>
    <w:rsid w:val="00AD04F5"/>
    <w:rsid w:val="00AD41D8"/>
    <w:rsid w:val="00AD4A1F"/>
    <w:rsid w:val="00AD54F1"/>
    <w:rsid w:val="00AE160D"/>
    <w:rsid w:val="00AE4B7D"/>
    <w:rsid w:val="00AE6F87"/>
    <w:rsid w:val="00B00E72"/>
    <w:rsid w:val="00B01635"/>
    <w:rsid w:val="00B05A3B"/>
    <w:rsid w:val="00B07604"/>
    <w:rsid w:val="00B14300"/>
    <w:rsid w:val="00B20A95"/>
    <w:rsid w:val="00B22A3C"/>
    <w:rsid w:val="00B23AC7"/>
    <w:rsid w:val="00B32018"/>
    <w:rsid w:val="00B4223D"/>
    <w:rsid w:val="00B4639C"/>
    <w:rsid w:val="00B46B45"/>
    <w:rsid w:val="00B653C9"/>
    <w:rsid w:val="00B65BA5"/>
    <w:rsid w:val="00B73428"/>
    <w:rsid w:val="00B73FB7"/>
    <w:rsid w:val="00B82B1A"/>
    <w:rsid w:val="00B8433B"/>
    <w:rsid w:val="00B865E3"/>
    <w:rsid w:val="00B87CC8"/>
    <w:rsid w:val="00B939E5"/>
    <w:rsid w:val="00B94FAC"/>
    <w:rsid w:val="00BA6A03"/>
    <w:rsid w:val="00BB0F1B"/>
    <w:rsid w:val="00BB2D6B"/>
    <w:rsid w:val="00BC1306"/>
    <w:rsid w:val="00BC43C8"/>
    <w:rsid w:val="00BC53C5"/>
    <w:rsid w:val="00BC7EAB"/>
    <w:rsid w:val="00BD22BA"/>
    <w:rsid w:val="00BE349C"/>
    <w:rsid w:val="00BE5BC1"/>
    <w:rsid w:val="00BF1C5E"/>
    <w:rsid w:val="00BF50F4"/>
    <w:rsid w:val="00BF6BCA"/>
    <w:rsid w:val="00C04A78"/>
    <w:rsid w:val="00C11A1A"/>
    <w:rsid w:val="00C20926"/>
    <w:rsid w:val="00C21A35"/>
    <w:rsid w:val="00C22A57"/>
    <w:rsid w:val="00C36629"/>
    <w:rsid w:val="00C3751F"/>
    <w:rsid w:val="00C37688"/>
    <w:rsid w:val="00C433B3"/>
    <w:rsid w:val="00C4481E"/>
    <w:rsid w:val="00C5353F"/>
    <w:rsid w:val="00C567B8"/>
    <w:rsid w:val="00C6283C"/>
    <w:rsid w:val="00C64A24"/>
    <w:rsid w:val="00C65C49"/>
    <w:rsid w:val="00C76327"/>
    <w:rsid w:val="00C837DC"/>
    <w:rsid w:val="00C847E5"/>
    <w:rsid w:val="00C850E1"/>
    <w:rsid w:val="00C94B9B"/>
    <w:rsid w:val="00CA02CB"/>
    <w:rsid w:val="00CA11BA"/>
    <w:rsid w:val="00CA21EB"/>
    <w:rsid w:val="00CA4C6A"/>
    <w:rsid w:val="00CA7F5A"/>
    <w:rsid w:val="00CB2B18"/>
    <w:rsid w:val="00CB4900"/>
    <w:rsid w:val="00CB4A7A"/>
    <w:rsid w:val="00CB7C2B"/>
    <w:rsid w:val="00CC4BEE"/>
    <w:rsid w:val="00CC76EC"/>
    <w:rsid w:val="00CD11EE"/>
    <w:rsid w:val="00CD2FD5"/>
    <w:rsid w:val="00CD43E1"/>
    <w:rsid w:val="00CE4952"/>
    <w:rsid w:val="00CE7B8E"/>
    <w:rsid w:val="00CF6D96"/>
    <w:rsid w:val="00D04F4E"/>
    <w:rsid w:val="00D1015A"/>
    <w:rsid w:val="00D11711"/>
    <w:rsid w:val="00D14B2F"/>
    <w:rsid w:val="00D17D1B"/>
    <w:rsid w:val="00D248B0"/>
    <w:rsid w:val="00D24DB1"/>
    <w:rsid w:val="00D302A5"/>
    <w:rsid w:val="00D3049E"/>
    <w:rsid w:val="00D40334"/>
    <w:rsid w:val="00D41070"/>
    <w:rsid w:val="00D5315A"/>
    <w:rsid w:val="00D539BF"/>
    <w:rsid w:val="00D53FCB"/>
    <w:rsid w:val="00D562F9"/>
    <w:rsid w:val="00D63200"/>
    <w:rsid w:val="00D64463"/>
    <w:rsid w:val="00D64653"/>
    <w:rsid w:val="00D71423"/>
    <w:rsid w:val="00D71861"/>
    <w:rsid w:val="00D7581B"/>
    <w:rsid w:val="00D804CF"/>
    <w:rsid w:val="00D823B6"/>
    <w:rsid w:val="00D837BD"/>
    <w:rsid w:val="00DA11CA"/>
    <w:rsid w:val="00DB0F9E"/>
    <w:rsid w:val="00DC0809"/>
    <w:rsid w:val="00DC32C9"/>
    <w:rsid w:val="00DD3DDA"/>
    <w:rsid w:val="00DD412C"/>
    <w:rsid w:val="00DE32F5"/>
    <w:rsid w:val="00DE56AB"/>
    <w:rsid w:val="00DE6B21"/>
    <w:rsid w:val="00DF1D24"/>
    <w:rsid w:val="00DF23E6"/>
    <w:rsid w:val="00DF7151"/>
    <w:rsid w:val="00E02FE7"/>
    <w:rsid w:val="00E042D9"/>
    <w:rsid w:val="00E12A7C"/>
    <w:rsid w:val="00E14DF6"/>
    <w:rsid w:val="00E31E96"/>
    <w:rsid w:val="00E408BA"/>
    <w:rsid w:val="00E415AA"/>
    <w:rsid w:val="00E45317"/>
    <w:rsid w:val="00E478EF"/>
    <w:rsid w:val="00E520C0"/>
    <w:rsid w:val="00E5389F"/>
    <w:rsid w:val="00E6158E"/>
    <w:rsid w:val="00E63AC4"/>
    <w:rsid w:val="00E8159C"/>
    <w:rsid w:val="00E86002"/>
    <w:rsid w:val="00E86862"/>
    <w:rsid w:val="00E92D7A"/>
    <w:rsid w:val="00E9349F"/>
    <w:rsid w:val="00E96E02"/>
    <w:rsid w:val="00E975DA"/>
    <w:rsid w:val="00EA0F0F"/>
    <w:rsid w:val="00EA29A8"/>
    <w:rsid w:val="00EB4772"/>
    <w:rsid w:val="00EE1272"/>
    <w:rsid w:val="00EE2071"/>
    <w:rsid w:val="00EE7C28"/>
    <w:rsid w:val="00EF4FA6"/>
    <w:rsid w:val="00F02C55"/>
    <w:rsid w:val="00F0588E"/>
    <w:rsid w:val="00F106B6"/>
    <w:rsid w:val="00F15CE6"/>
    <w:rsid w:val="00F15EE2"/>
    <w:rsid w:val="00F21A4D"/>
    <w:rsid w:val="00F223A9"/>
    <w:rsid w:val="00F25F2B"/>
    <w:rsid w:val="00F30807"/>
    <w:rsid w:val="00F372A9"/>
    <w:rsid w:val="00F42171"/>
    <w:rsid w:val="00F44D01"/>
    <w:rsid w:val="00F46CED"/>
    <w:rsid w:val="00F6199E"/>
    <w:rsid w:val="00F62043"/>
    <w:rsid w:val="00F63B9F"/>
    <w:rsid w:val="00F65911"/>
    <w:rsid w:val="00F676E2"/>
    <w:rsid w:val="00F75BB2"/>
    <w:rsid w:val="00F80CBD"/>
    <w:rsid w:val="00F84D17"/>
    <w:rsid w:val="00F867F7"/>
    <w:rsid w:val="00F92839"/>
    <w:rsid w:val="00F959F8"/>
    <w:rsid w:val="00FA019D"/>
    <w:rsid w:val="00FA3099"/>
    <w:rsid w:val="00FA33A0"/>
    <w:rsid w:val="00FA351E"/>
    <w:rsid w:val="00FA52D9"/>
    <w:rsid w:val="00FC6A52"/>
    <w:rsid w:val="00FD1556"/>
    <w:rsid w:val="00FD58D3"/>
    <w:rsid w:val="00FD7764"/>
    <w:rsid w:val="00FE18F4"/>
    <w:rsid w:val="00FE262E"/>
    <w:rsid w:val="00FE780C"/>
    <w:rsid w:val="00FF2DE8"/>
    <w:rsid w:val="00FF4672"/>
    <w:rsid w:val="00FF7B8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0809"/>
    <w:rPr>
      <w:rFonts w:ascii="Times New Roman" w:hAnsi="Times New Roman"/>
      <w:sz w:val="24"/>
    </w:rPr>
  </w:style>
  <w:style w:type="paragraph" w:styleId="Ttulo1">
    <w:name w:val="heading 1"/>
    <w:basedOn w:val="Normal"/>
    <w:next w:val="Normal"/>
    <w:link w:val="Ttulo1Car"/>
    <w:uiPriority w:val="9"/>
    <w:qFormat/>
    <w:rsid w:val="00552BA7"/>
    <w:pPr>
      <w:keepNext/>
      <w:keepLines/>
      <w:spacing w:before="480"/>
      <w:outlineLvl w:val="0"/>
    </w:pPr>
    <w:rPr>
      <w:rFonts w:eastAsiaTheme="majorEastAsia" w:cstheme="majorBidi"/>
      <w:b/>
      <w:bCs/>
      <w:caps/>
      <w:color w:val="000000" w:themeColor="text1"/>
      <w:szCs w:val="24"/>
    </w:rPr>
  </w:style>
  <w:style w:type="paragraph" w:styleId="Ttulo2">
    <w:name w:val="heading 2"/>
    <w:basedOn w:val="Normal"/>
    <w:next w:val="Normal"/>
    <w:link w:val="Ttulo2Car"/>
    <w:uiPriority w:val="9"/>
    <w:unhideWhenUsed/>
    <w:qFormat/>
    <w:rsid w:val="00BF50F4"/>
    <w:pPr>
      <w:keepNext/>
      <w:keepLines/>
      <w:spacing w:before="120"/>
      <w:jc w:val="both"/>
      <w:outlineLvl w:val="1"/>
    </w:pPr>
    <w:rPr>
      <w:rFonts w:eastAsiaTheme="majorEastAsia" w:cstheme="majorBidi"/>
      <w:b/>
      <w:caps/>
      <w:szCs w:val="28"/>
    </w:rPr>
  </w:style>
  <w:style w:type="paragraph" w:styleId="Ttulo3">
    <w:name w:val="heading 3"/>
    <w:basedOn w:val="Normal"/>
    <w:next w:val="Normal"/>
    <w:link w:val="Ttulo3Car"/>
    <w:uiPriority w:val="9"/>
    <w:unhideWhenUsed/>
    <w:qFormat/>
    <w:rsid w:val="00BF50F4"/>
    <w:pPr>
      <w:keepNext/>
      <w:keepLines/>
      <w:spacing w:before="120"/>
      <w:jc w:val="both"/>
      <w:outlineLvl w:val="2"/>
    </w:pPr>
    <w:rPr>
      <w:rFonts w:eastAsiaTheme="majorEastAsia" w:cstheme="majorBidi"/>
      <w:b/>
      <w:bCs/>
      <w:caps/>
      <w:color w:val="000000" w:themeColor="text1"/>
    </w:rPr>
  </w:style>
  <w:style w:type="paragraph" w:styleId="Ttulo4">
    <w:name w:val="heading 4"/>
    <w:basedOn w:val="Normal"/>
    <w:next w:val="Normal"/>
    <w:link w:val="Ttulo4Car"/>
    <w:uiPriority w:val="9"/>
    <w:unhideWhenUsed/>
    <w:qFormat/>
    <w:rsid w:val="00177042"/>
    <w:pPr>
      <w:keepNext/>
      <w:keepLines/>
      <w:spacing w:before="200"/>
      <w:jc w:val="both"/>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433F57"/>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433F57"/>
  </w:style>
  <w:style w:type="paragraph" w:styleId="Piedepgina">
    <w:name w:val="footer"/>
    <w:basedOn w:val="Normal"/>
    <w:link w:val="PiedepginaCar"/>
    <w:uiPriority w:val="99"/>
    <w:unhideWhenUsed/>
    <w:rsid w:val="00433F57"/>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433F57"/>
  </w:style>
  <w:style w:type="character" w:customStyle="1" w:styleId="fontstyle01">
    <w:name w:val="fontstyle01"/>
    <w:basedOn w:val="Fuentedeprrafopredeter"/>
    <w:rsid w:val="003031D7"/>
    <w:rPr>
      <w:rFonts w:ascii="Arial" w:hAnsi="Arial" w:cs="Arial" w:hint="default"/>
      <w:b w:val="0"/>
      <w:bCs w:val="0"/>
      <w:i w:val="0"/>
      <w:iCs w:val="0"/>
      <w:color w:val="000000"/>
      <w:sz w:val="20"/>
      <w:szCs w:val="20"/>
    </w:rPr>
  </w:style>
  <w:style w:type="character" w:customStyle="1" w:styleId="fontstyle21">
    <w:name w:val="fontstyle21"/>
    <w:basedOn w:val="Fuentedeprrafopredeter"/>
    <w:rsid w:val="00A15B01"/>
    <w:rPr>
      <w:rFonts w:ascii="Arial" w:hAnsi="Arial" w:cs="Arial" w:hint="default"/>
      <w:b w:val="0"/>
      <w:bCs w:val="0"/>
      <w:i w:val="0"/>
      <w:iCs w:val="0"/>
      <w:color w:val="000000"/>
      <w:sz w:val="22"/>
      <w:szCs w:val="22"/>
    </w:rPr>
  </w:style>
  <w:style w:type="character" w:customStyle="1" w:styleId="fontstyle31">
    <w:name w:val="fontstyle31"/>
    <w:basedOn w:val="Fuentedeprrafopredeter"/>
    <w:rsid w:val="00A15B01"/>
    <w:rPr>
      <w:rFonts w:ascii="Calibri" w:hAnsi="Calibri" w:cs="Calibri" w:hint="default"/>
      <w:b w:val="0"/>
      <w:bCs w:val="0"/>
      <w:i w:val="0"/>
      <w:iCs w:val="0"/>
      <w:color w:val="000000"/>
      <w:sz w:val="22"/>
      <w:szCs w:val="22"/>
    </w:rPr>
  </w:style>
  <w:style w:type="character" w:customStyle="1" w:styleId="fontstyle41">
    <w:name w:val="fontstyle41"/>
    <w:basedOn w:val="Fuentedeprrafopredeter"/>
    <w:rsid w:val="00A15B01"/>
    <w:rPr>
      <w:rFonts w:ascii="Calibri" w:hAnsi="Calibri" w:cs="Calibri" w:hint="default"/>
      <w:b w:val="0"/>
      <w:bCs w:val="0"/>
      <w:i/>
      <w:iCs/>
      <w:color w:val="000000"/>
      <w:sz w:val="18"/>
      <w:szCs w:val="18"/>
    </w:rPr>
  </w:style>
  <w:style w:type="character" w:customStyle="1" w:styleId="Ttulo2Car">
    <w:name w:val="Título 2 Car"/>
    <w:basedOn w:val="Fuentedeprrafopredeter"/>
    <w:link w:val="Ttulo2"/>
    <w:uiPriority w:val="9"/>
    <w:rsid w:val="00BF50F4"/>
    <w:rPr>
      <w:rFonts w:ascii="Times New Roman" w:eastAsiaTheme="majorEastAsia" w:hAnsi="Times New Roman" w:cstheme="majorBidi"/>
      <w:b/>
      <w:caps/>
      <w:sz w:val="24"/>
      <w:szCs w:val="28"/>
    </w:rPr>
  </w:style>
  <w:style w:type="character" w:customStyle="1" w:styleId="Ttulo3Car">
    <w:name w:val="Título 3 Car"/>
    <w:basedOn w:val="Fuentedeprrafopredeter"/>
    <w:link w:val="Ttulo3"/>
    <w:uiPriority w:val="9"/>
    <w:rsid w:val="00BF50F4"/>
    <w:rPr>
      <w:rFonts w:ascii="Times New Roman" w:eastAsiaTheme="majorEastAsia" w:hAnsi="Times New Roman" w:cstheme="majorBidi"/>
      <w:b/>
      <w:bCs/>
      <w:caps/>
      <w:color w:val="000000" w:themeColor="text1"/>
      <w:sz w:val="24"/>
    </w:rPr>
  </w:style>
  <w:style w:type="paragraph" w:styleId="Prrafodelista">
    <w:name w:val="List Paragraph"/>
    <w:basedOn w:val="Normal"/>
    <w:uiPriority w:val="34"/>
    <w:qFormat/>
    <w:rsid w:val="00FA019D"/>
    <w:pPr>
      <w:ind w:left="720"/>
      <w:contextualSpacing/>
      <w:jc w:val="both"/>
    </w:pPr>
  </w:style>
  <w:style w:type="table" w:styleId="Tablaconcuadrcula">
    <w:name w:val="Table Grid"/>
    <w:basedOn w:val="Tablanormal"/>
    <w:uiPriority w:val="59"/>
    <w:rsid w:val="00FA019D"/>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pgrafe">
    <w:name w:val="caption"/>
    <w:basedOn w:val="Normal"/>
    <w:next w:val="Normal"/>
    <w:uiPriority w:val="35"/>
    <w:unhideWhenUsed/>
    <w:qFormat/>
    <w:rsid w:val="00D63200"/>
    <w:pPr>
      <w:spacing w:after="200" w:line="240" w:lineRule="auto"/>
    </w:pPr>
    <w:rPr>
      <w:b/>
      <w:bCs/>
      <w:color w:val="4F81BD" w:themeColor="accent1"/>
      <w:sz w:val="18"/>
      <w:szCs w:val="18"/>
    </w:rPr>
  </w:style>
  <w:style w:type="paragraph" w:styleId="NormalWeb">
    <w:name w:val="Normal (Web)"/>
    <w:basedOn w:val="Normal"/>
    <w:uiPriority w:val="99"/>
    <w:unhideWhenUsed/>
    <w:rsid w:val="006A6781"/>
    <w:pPr>
      <w:spacing w:before="100" w:beforeAutospacing="1" w:after="100" w:afterAutospacing="1" w:line="240" w:lineRule="auto"/>
      <w:jc w:val="both"/>
    </w:pPr>
    <w:rPr>
      <w:rFonts w:eastAsia="Times New Roman" w:cs="Times New Roman"/>
      <w:szCs w:val="24"/>
      <w:lang w:eastAsia="es-ES"/>
    </w:rPr>
  </w:style>
  <w:style w:type="character" w:styleId="Hipervnculo">
    <w:name w:val="Hyperlink"/>
    <w:basedOn w:val="Fuentedeprrafopredeter"/>
    <w:uiPriority w:val="99"/>
    <w:unhideWhenUsed/>
    <w:rsid w:val="00985FA2"/>
    <w:rPr>
      <w:color w:val="0000FF"/>
      <w:u w:val="single"/>
    </w:rPr>
  </w:style>
  <w:style w:type="character" w:styleId="nfasis">
    <w:name w:val="Emphasis"/>
    <w:basedOn w:val="Fuentedeprrafopredeter"/>
    <w:uiPriority w:val="20"/>
    <w:qFormat/>
    <w:rsid w:val="00985FA2"/>
    <w:rPr>
      <w:i/>
      <w:iCs/>
    </w:rPr>
  </w:style>
  <w:style w:type="character" w:styleId="Textoennegrita">
    <w:name w:val="Strong"/>
    <w:basedOn w:val="Fuentedeprrafopredeter"/>
    <w:uiPriority w:val="22"/>
    <w:qFormat/>
    <w:rsid w:val="00A61072"/>
    <w:rPr>
      <w:b/>
      <w:bCs/>
    </w:rPr>
  </w:style>
  <w:style w:type="character" w:customStyle="1" w:styleId="mw-headline">
    <w:name w:val="mw-headline"/>
    <w:basedOn w:val="Fuentedeprrafopredeter"/>
    <w:rsid w:val="00261C1D"/>
  </w:style>
  <w:style w:type="character" w:customStyle="1" w:styleId="Ttulo4Car">
    <w:name w:val="Título 4 Car"/>
    <w:basedOn w:val="Fuentedeprrafopredeter"/>
    <w:link w:val="Ttulo4"/>
    <w:uiPriority w:val="9"/>
    <w:rsid w:val="00177042"/>
    <w:rPr>
      <w:rFonts w:asciiTheme="majorHAnsi" w:eastAsiaTheme="majorEastAsia" w:hAnsiTheme="majorHAnsi" w:cstheme="majorBidi"/>
      <w:b/>
      <w:bCs/>
      <w:i/>
      <w:iCs/>
      <w:color w:val="4F81BD" w:themeColor="accent1"/>
      <w:sz w:val="24"/>
    </w:rPr>
  </w:style>
  <w:style w:type="paragraph" w:styleId="Textodeglobo">
    <w:name w:val="Balloon Text"/>
    <w:basedOn w:val="Normal"/>
    <w:link w:val="TextodegloboCar"/>
    <w:uiPriority w:val="99"/>
    <w:semiHidden/>
    <w:unhideWhenUsed/>
    <w:rsid w:val="00C64A24"/>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64A24"/>
    <w:rPr>
      <w:rFonts w:ascii="Tahoma" w:hAnsi="Tahoma" w:cs="Tahoma"/>
      <w:sz w:val="16"/>
      <w:szCs w:val="16"/>
    </w:rPr>
  </w:style>
  <w:style w:type="character" w:customStyle="1" w:styleId="Ttulo1Car">
    <w:name w:val="Título 1 Car"/>
    <w:basedOn w:val="Fuentedeprrafopredeter"/>
    <w:link w:val="Ttulo1"/>
    <w:uiPriority w:val="9"/>
    <w:rsid w:val="00552BA7"/>
    <w:rPr>
      <w:rFonts w:ascii="Times New Roman" w:eastAsiaTheme="majorEastAsia" w:hAnsi="Times New Roman" w:cstheme="majorBidi"/>
      <w:b/>
      <w:bCs/>
      <w:caps/>
      <w:color w:val="000000" w:themeColor="text1"/>
      <w:sz w:val="24"/>
      <w:szCs w:val="24"/>
    </w:rPr>
  </w:style>
  <w:style w:type="paragraph" w:styleId="TtulodeTDC">
    <w:name w:val="TOC Heading"/>
    <w:basedOn w:val="Ttulo1"/>
    <w:next w:val="Normal"/>
    <w:uiPriority w:val="39"/>
    <w:unhideWhenUsed/>
    <w:qFormat/>
    <w:rsid w:val="007D3FD6"/>
    <w:pPr>
      <w:spacing w:line="276" w:lineRule="auto"/>
      <w:outlineLvl w:val="9"/>
    </w:pPr>
    <w:rPr>
      <w:rFonts w:asciiTheme="majorHAnsi" w:hAnsiTheme="majorHAnsi"/>
      <w:color w:val="365F91" w:themeColor="accent1" w:themeShade="BF"/>
      <w:sz w:val="28"/>
      <w:szCs w:val="28"/>
    </w:rPr>
  </w:style>
  <w:style w:type="paragraph" w:styleId="TDC1">
    <w:name w:val="toc 1"/>
    <w:basedOn w:val="Normal"/>
    <w:next w:val="Normal"/>
    <w:autoRedefine/>
    <w:uiPriority w:val="39"/>
    <w:unhideWhenUsed/>
    <w:rsid w:val="00AA5CDC"/>
    <w:pPr>
      <w:tabs>
        <w:tab w:val="left" w:pos="440"/>
        <w:tab w:val="right" w:leader="dot" w:pos="9060"/>
      </w:tabs>
      <w:spacing w:after="100"/>
    </w:pPr>
    <w:rPr>
      <w:b/>
      <w:noProof/>
    </w:rPr>
  </w:style>
  <w:style w:type="paragraph" w:styleId="TDC3">
    <w:name w:val="toc 3"/>
    <w:basedOn w:val="Normal"/>
    <w:next w:val="Normal"/>
    <w:autoRedefine/>
    <w:uiPriority w:val="39"/>
    <w:unhideWhenUsed/>
    <w:rsid w:val="007D3FD6"/>
    <w:pPr>
      <w:spacing w:after="100"/>
      <w:ind w:left="440"/>
    </w:pPr>
  </w:style>
  <w:style w:type="paragraph" w:styleId="TDC2">
    <w:name w:val="toc 2"/>
    <w:basedOn w:val="Normal"/>
    <w:next w:val="Normal"/>
    <w:autoRedefine/>
    <w:uiPriority w:val="39"/>
    <w:unhideWhenUsed/>
    <w:rsid w:val="007D3FD6"/>
    <w:pPr>
      <w:spacing w:after="100"/>
      <w:ind w:left="220"/>
    </w:pPr>
  </w:style>
  <w:style w:type="paragraph" w:styleId="Sinespaciado">
    <w:name w:val="No Spacing"/>
    <w:uiPriority w:val="1"/>
    <w:qFormat/>
    <w:rsid w:val="00DC0809"/>
    <w:pPr>
      <w:spacing w:line="240" w:lineRule="auto"/>
    </w:pPr>
  </w:style>
  <w:style w:type="character" w:styleId="Hipervnculovisitado">
    <w:name w:val="FollowedHyperlink"/>
    <w:basedOn w:val="Fuentedeprrafopredeter"/>
    <w:uiPriority w:val="99"/>
    <w:semiHidden/>
    <w:unhideWhenUsed/>
    <w:rsid w:val="00716309"/>
    <w:rPr>
      <w:color w:val="800080" w:themeColor="followedHyperlink"/>
      <w:u w:val="single"/>
    </w:rPr>
  </w:style>
  <w:style w:type="character" w:customStyle="1" w:styleId="tr">
    <w:name w:val="tr"/>
    <w:basedOn w:val="Fuentedeprrafopredeter"/>
    <w:rsid w:val="00F92839"/>
  </w:style>
  <w:style w:type="paragraph" w:customStyle="1" w:styleId="uk-text-justify">
    <w:name w:val="uk-text-justify"/>
    <w:basedOn w:val="Normal"/>
    <w:rsid w:val="00F92839"/>
    <w:pPr>
      <w:spacing w:before="100" w:beforeAutospacing="1" w:after="100" w:afterAutospacing="1" w:line="240" w:lineRule="auto"/>
    </w:pPr>
    <w:rPr>
      <w:rFonts w:eastAsia="Times New Roman" w:cs="Times New Roman"/>
      <w:szCs w:val="24"/>
      <w:lang w:eastAsia="es-ES"/>
    </w:rPr>
  </w:style>
  <w:style w:type="character" w:customStyle="1" w:styleId="uk-badge">
    <w:name w:val="uk-badge"/>
    <w:basedOn w:val="Fuentedeprrafopredeter"/>
    <w:rsid w:val="00F92839"/>
  </w:style>
  <w:style w:type="character" w:customStyle="1" w:styleId="selectable">
    <w:name w:val="selectable"/>
    <w:basedOn w:val="Fuentedeprrafopredeter"/>
    <w:rsid w:val="000B3BED"/>
  </w:style>
</w:styles>
</file>

<file path=word/webSettings.xml><?xml version="1.0" encoding="utf-8"?>
<w:webSettings xmlns:r="http://schemas.openxmlformats.org/officeDocument/2006/relationships" xmlns:w="http://schemas.openxmlformats.org/wordprocessingml/2006/main">
  <w:divs>
    <w:div w:id="89132592">
      <w:bodyDiv w:val="1"/>
      <w:marLeft w:val="0"/>
      <w:marRight w:val="0"/>
      <w:marTop w:val="0"/>
      <w:marBottom w:val="0"/>
      <w:divBdr>
        <w:top w:val="none" w:sz="0" w:space="0" w:color="auto"/>
        <w:left w:val="none" w:sz="0" w:space="0" w:color="auto"/>
        <w:bottom w:val="none" w:sz="0" w:space="0" w:color="auto"/>
        <w:right w:val="none" w:sz="0" w:space="0" w:color="auto"/>
      </w:divBdr>
    </w:div>
    <w:div w:id="473761331">
      <w:bodyDiv w:val="1"/>
      <w:marLeft w:val="0"/>
      <w:marRight w:val="0"/>
      <w:marTop w:val="0"/>
      <w:marBottom w:val="0"/>
      <w:divBdr>
        <w:top w:val="none" w:sz="0" w:space="0" w:color="auto"/>
        <w:left w:val="none" w:sz="0" w:space="0" w:color="auto"/>
        <w:bottom w:val="none" w:sz="0" w:space="0" w:color="auto"/>
        <w:right w:val="none" w:sz="0" w:space="0" w:color="auto"/>
      </w:divBdr>
      <w:divsChild>
        <w:div w:id="2137141289">
          <w:marLeft w:val="0"/>
          <w:marRight w:val="0"/>
          <w:marTop w:val="0"/>
          <w:marBottom w:val="0"/>
          <w:divBdr>
            <w:top w:val="none" w:sz="0" w:space="0" w:color="auto"/>
            <w:left w:val="none" w:sz="0" w:space="0" w:color="auto"/>
            <w:bottom w:val="none" w:sz="0" w:space="0" w:color="auto"/>
            <w:right w:val="none" w:sz="0" w:space="0" w:color="auto"/>
          </w:divBdr>
        </w:div>
      </w:divsChild>
    </w:div>
    <w:div w:id="899752799">
      <w:bodyDiv w:val="1"/>
      <w:marLeft w:val="0"/>
      <w:marRight w:val="0"/>
      <w:marTop w:val="0"/>
      <w:marBottom w:val="0"/>
      <w:divBdr>
        <w:top w:val="none" w:sz="0" w:space="0" w:color="auto"/>
        <w:left w:val="none" w:sz="0" w:space="0" w:color="auto"/>
        <w:bottom w:val="none" w:sz="0" w:space="0" w:color="auto"/>
        <w:right w:val="none" w:sz="0" w:space="0" w:color="auto"/>
      </w:divBdr>
    </w:div>
    <w:div w:id="1179542306">
      <w:bodyDiv w:val="1"/>
      <w:marLeft w:val="0"/>
      <w:marRight w:val="0"/>
      <w:marTop w:val="0"/>
      <w:marBottom w:val="0"/>
      <w:divBdr>
        <w:top w:val="none" w:sz="0" w:space="0" w:color="auto"/>
        <w:left w:val="none" w:sz="0" w:space="0" w:color="auto"/>
        <w:bottom w:val="none" w:sz="0" w:space="0" w:color="auto"/>
        <w:right w:val="none" w:sz="0" w:space="0" w:color="auto"/>
      </w:divBdr>
    </w:div>
    <w:div w:id="1291978665">
      <w:bodyDiv w:val="1"/>
      <w:marLeft w:val="0"/>
      <w:marRight w:val="0"/>
      <w:marTop w:val="0"/>
      <w:marBottom w:val="0"/>
      <w:divBdr>
        <w:top w:val="none" w:sz="0" w:space="0" w:color="auto"/>
        <w:left w:val="none" w:sz="0" w:space="0" w:color="auto"/>
        <w:bottom w:val="none" w:sz="0" w:space="0" w:color="auto"/>
        <w:right w:val="none" w:sz="0" w:space="0" w:color="auto"/>
      </w:divBdr>
    </w:div>
    <w:div w:id="1459688021">
      <w:bodyDiv w:val="1"/>
      <w:marLeft w:val="0"/>
      <w:marRight w:val="0"/>
      <w:marTop w:val="0"/>
      <w:marBottom w:val="0"/>
      <w:divBdr>
        <w:top w:val="none" w:sz="0" w:space="0" w:color="auto"/>
        <w:left w:val="none" w:sz="0" w:space="0" w:color="auto"/>
        <w:bottom w:val="none" w:sz="0" w:space="0" w:color="auto"/>
        <w:right w:val="none" w:sz="0" w:space="0" w:color="auto"/>
      </w:divBdr>
    </w:div>
    <w:div w:id="1771655966">
      <w:bodyDiv w:val="1"/>
      <w:marLeft w:val="0"/>
      <w:marRight w:val="0"/>
      <w:marTop w:val="0"/>
      <w:marBottom w:val="0"/>
      <w:divBdr>
        <w:top w:val="none" w:sz="0" w:space="0" w:color="auto"/>
        <w:left w:val="none" w:sz="0" w:space="0" w:color="auto"/>
        <w:bottom w:val="none" w:sz="0" w:space="0" w:color="auto"/>
        <w:right w:val="none" w:sz="0" w:space="0" w:color="auto"/>
      </w:divBdr>
      <w:divsChild>
        <w:div w:id="872380834">
          <w:marLeft w:val="0"/>
          <w:marRight w:val="0"/>
          <w:marTop w:val="0"/>
          <w:marBottom w:val="0"/>
          <w:divBdr>
            <w:top w:val="none" w:sz="0" w:space="0" w:color="auto"/>
            <w:left w:val="none" w:sz="0" w:space="0" w:color="auto"/>
            <w:bottom w:val="none" w:sz="0" w:space="0" w:color="auto"/>
            <w:right w:val="none" w:sz="0" w:space="0" w:color="auto"/>
          </w:divBdr>
        </w:div>
      </w:divsChild>
    </w:div>
    <w:div w:id="1860579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www.monografias.com/trabajos15/todorov/todorov.shtml" TargetMode="External"/><Relationship Id="rId18" Type="http://schemas.openxmlformats.org/officeDocument/2006/relationships/hyperlink" Target="http://www.monografias.com/trabajos15/fundamento-ontologico/fundamento-ontologico.shtml" TargetMode="External"/><Relationship Id="rId26" Type="http://schemas.openxmlformats.org/officeDocument/2006/relationships/hyperlink" Target="http://www.monografias.com/trabajos12/elproduc/elproduc.shtml" TargetMode="External"/><Relationship Id="rId39" Type="http://schemas.openxmlformats.org/officeDocument/2006/relationships/hyperlink" Target="http://www.monografias.com/" TargetMode="External"/><Relationship Id="rId3" Type="http://schemas.openxmlformats.org/officeDocument/2006/relationships/styles" Target="styles.xml"/><Relationship Id="rId21" Type="http://schemas.openxmlformats.org/officeDocument/2006/relationships/hyperlink" Target="http://www.monografias.com/trabajos12/pmbok/pmbok.shtml" TargetMode="External"/><Relationship Id="rId34" Type="http://schemas.openxmlformats.org/officeDocument/2006/relationships/hyperlink" Target="http://calidad.ugr.es/pages/secretariados/form_apoyo_calidad/programa-de-formacion-permante/evaluacioncompetencias2/sesion4a7/aprendizajebasadoenproblemas/!" TargetMode="External"/><Relationship Id="rId42" Type="http://schemas.openxmlformats.org/officeDocument/2006/relationships/hyperlink" Target="https://educacion.uncomo.com"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monografias.com/trabajos11/metods/metods.shtml" TargetMode="External"/><Relationship Id="rId17" Type="http://schemas.openxmlformats.org/officeDocument/2006/relationships/hyperlink" Target="http://www.monografias.com/trabajos14/medios-comunicacion/medios-comunicacion.shtml" TargetMode="External"/><Relationship Id="rId25" Type="http://schemas.openxmlformats.org/officeDocument/2006/relationships/hyperlink" Target="http://www.monografias.com/trabajos5/teap/teap.shtml" TargetMode="External"/><Relationship Id="rId33" Type="http://schemas.openxmlformats.org/officeDocument/2006/relationships/image" Target="media/image8.png"/><Relationship Id="rId38" Type="http://schemas.openxmlformats.org/officeDocument/2006/relationships/hyperlink" Target="http://www.ined21.com" TargetMode="External"/><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monografias.com/trabajos14/dinamica-grupos/dinamica-grupos.shtml" TargetMode="External"/><Relationship Id="rId20" Type="http://schemas.openxmlformats.org/officeDocument/2006/relationships/hyperlink" Target="http://www.monografias.com/trabajos11/conce/conce.shtml" TargetMode="External"/><Relationship Id="rId29" Type="http://schemas.openxmlformats.org/officeDocument/2006/relationships/image" Target="media/image4.png"/><Relationship Id="rId41" Type="http://schemas.openxmlformats.org/officeDocument/2006/relationships/hyperlink" Target="http://www.monografias.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yperlink" Target="http://www.monografias.com/trabajos14/mocom/mocom.shtml" TargetMode="External"/><Relationship Id="rId32" Type="http://schemas.openxmlformats.org/officeDocument/2006/relationships/image" Target="media/image7.png"/><Relationship Id="rId37" Type="http://schemas.openxmlformats.org/officeDocument/2006/relationships/hyperlink" Target="https://www.gestiopolis.com/elaboracion-del-informe-financiero-a-la-direccion/" TargetMode="External"/><Relationship Id="rId40" Type="http://schemas.openxmlformats.org/officeDocument/2006/relationships/hyperlink" Target="http://www.uv.es/bellochc/pedagogia/EVA1.pdf"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monografias.com/trabajos2/rhempresa/rhempresa.shtml" TargetMode="External"/><Relationship Id="rId23" Type="http://schemas.openxmlformats.org/officeDocument/2006/relationships/hyperlink" Target="http://www.monografias.com/Educacion/index.shtml" TargetMode="External"/><Relationship Id="rId28" Type="http://schemas.openxmlformats.org/officeDocument/2006/relationships/image" Target="media/image3.png"/><Relationship Id="rId36" Type="http://schemas.openxmlformats.org/officeDocument/2006/relationships/hyperlink" Target="http://www.monografias.com/" TargetMode="External"/><Relationship Id="rId10" Type="http://schemas.openxmlformats.org/officeDocument/2006/relationships/chart" Target="charts/chart3.xml"/><Relationship Id="rId19" Type="http://schemas.openxmlformats.org/officeDocument/2006/relationships/hyperlink" Target="http://www.monografias.com/trabajos13/mapro/mapro.shtml" TargetMode="External"/><Relationship Id="rId31" Type="http://schemas.openxmlformats.org/officeDocument/2006/relationships/image" Target="media/image6.png"/><Relationship Id="rId44" Type="http://schemas.openxmlformats.org/officeDocument/2006/relationships/hyperlink" Target="http://www.degerencia.com/"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www.monografias.com/trabajos/fintrabajo/fintrabajo.shtml" TargetMode="External"/><Relationship Id="rId22" Type="http://schemas.openxmlformats.org/officeDocument/2006/relationships/image" Target="media/image2.png"/><Relationship Id="rId27" Type="http://schemas.openxmlformats.org/officeDocument/2006/relationships/hyperlink" Target="http://www.monografias.com/trabajos34/el-trabajo/el-trabajo.shtml" TargetMode="External"/><Relationship Id="rId30" Type="http://schemas.openxmlformats.org/officeDocument/2006/relationships/image" Target="media/image5.png"/><Relationship Id="rId35" Type="http://schemas.openxmlformats.org/officeDocument/2006/relationships/image" Target="media/image9.png"/><Relationship Id="rId43" Type="http://schemas.openxmlformats.org/officeDocument/2006/relationships/hyperlink" Target="http://www.slideshare.net/" TargetMode="External"/><Relationship Id="rId48"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n-US"/>
              <a:t>Competencias</a:t>
            </a:r>
            <a:r>
              <a:rPr lang="en-US" baseline="0"/>
              <a:t> Genericas</a:t>
            </a:r>
            <a:endParaRPr lang="en-US"/>
          </a:p>
        </c:rich>
      </c:tx>
    </c:title>
    <c:plotArea>
      <c:layout/>
      <c:pieChart>
        <c:varyColors val="1"/>
        <c:ser>
          <c:idx val="0"/>
          <c:order val="0"/>
          <c:tx>
            <c:strRef>
              <c:f>Hoja1!$B$1</c:f>
              <c:strCache>
                <c:ptCount val="1"/>
                <c:pt idx="0">
                  <c:v>Competencias</c:v>
                </c:pt>
              </c:strCache>
            </c:strRef>
          </c:tx>
          <c:dPt>
            <c:idx val="0"/>
            <c:explosion val="10"/>
            <c:spPr>
              <a:solidFill>
                <a:srgbClr val="49F42C"/>
              </a:solidFill>
            </c:spPr>
          </c:dPt>
          <c:dPt>
            <c:idx val="1"/>
            <c:spPr>
              <a:solidFill>
                <a:srgbClr val="FF0000"/>
              </a:solidFill>
            </c:spPr>
          </c:dPt>
          <c:dPt>
            <c:idx val="2"/>
            <c:spPr>
              <a:solidFill>
                <a:srgbClr val="FFC000"/>
              </a:solidFill>
            </c:spPr>
          </c:dPt>
          <c:dLbls>
            <c:spPr>
              <a:noFill/>
              <a:ln>
                <a:noFill/>
              </a:ln>
              <a:effectLst/>
            </c:spPr>
            <c:showPercent val="1"/>
            <c:showLeaderLines val="1"/>
            <c:extLst>
              <c:ext xmlns:c15="http://schemas.microsoft.com/office/drawing/2012/chart" uri="{CE6537A1-D6FC-4f65-9D91-7224C49458BB}"/>
            </c:extLst>
          </c:dLbls>
          <c:cat>
            <c:strRef>
              <c:f>Hoja1!$A$2:$A$4</c:f>
              <c:strCache>
                <c:ptCount val="3"/>
                <c:pt idx="0">
                  <c:v>Desarrolladas</c:v>
                </c:pt>
                <c:pt idx="1">
                  <c:v>No desarrolladas</c:v>
                </c:pt>
                <c:pt idx="2">
                  <c:v>Desarrolladas parcialmente</c:v>
                </c:pt>
              </c:strCache>
            </c:strRef>
          </c:cat>
          <c:val>
            <c:numRef>
              <c:f>Hoja1!$B$2:$B$4</c:f>
              <c:numCache>
                <c:formatCode>General</c:formatCode>
                <c:ptCount val="3"/>
                <c:pt idx="0">
                  <c:v>16</c:v>
                </c:pt>
                <c:pt idx="1">
                  <c:v>5</c:v>
                </c:pt>
                <c:pt idx="2">
                  <c:v>2</c:v>
                </c:pt>
              </c:numCache>
            </c:numRef>
          </c:val>
        </c:ser>
        <c:dLbls>
          <c:showPercent val="1"/>
        </c:dLbls>
        <c:firstSliceAng val="0"/>
      </c:pieChart>
    </c:plotArea>
    <c:legend>
      <c:legendPos val="t"/>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plotArea>
      <c:layout/>
      <c:pieChart>
        <c:varyColors val="1"/>
        <c:ser>
          <c:idx val="0"/>
          <c:order val="0"/>
          <c:tx>
            <c:strRef>
              <c:f>Hoja1!$B$1</c:f>
              <c:strCache>
                <c:ptCount val="1"/>
                <c:pt idx="0">
                  <c:v>Competencias Específicas</c:v>
                </c:pt>
              </c:strCache>
            </c:strRef>
          </c:tx>
          <c:spPr>
            <a:solidFill>
              <a:srgbClr val="92D050"/>
            </a:solidFill>
          </c:spPr>
          <c:explosion val="11"/>
          <c:dPt>
            <c:idx val="0"/>
            <c:spPr>
              <a:solidFill>
                <a:srgbClr val="49F42C"/>
              </a:solidFill>
            </c:spPr>
          </c:dPt>
          <c:dPt>
            <c:idx val="1"/>
            <c:spPr>
              <a:solidFill>
                <a:srgbClr val="FF0000"/>
              </a:solidFill>
            </c:spPr>
          </c:dPt>
          <c:dPt>
            <c:idx val="2"/>
            <c:spPr>
              <a:solidFill>
                <a:srgbClr val="FFC000"/>
              </a:solidFill>
            </c:spPr>
          </c:dPt>
          <c:dLbls>
            <c:dLbl>
              <c:idx val="2"/>
              <c:layout>
                <c:manualLayout>
                  <c:x val="1.7560436524381818E-2"/>
                  <c:y val="9.7609882098071227E-2"/>
                </c:manualLayout>
              </c:layout>
              <c:showPercent val="1"/>
            </c:dLbl>
            <c:spPr>
              <a:noFill/>
              <a:ln>
                <a:noFill/>
              </a:ln>
              <a:effectLst/>
            </c:spPr>
            <c:showPercent val="1"/>
            <c:showLeaderLines val="1"/>
            <c:extLst>
              <c:ext xmlns:c15="http://schemas.microsoft.com/office/drawing/2012/chart" uri="{CE6537A1-D6FC-4f65-9D91-7224C49458BB}"/>
            </c:extLst>
          </c:dLbls>
          <c:cat>
            <c:strRef>
              <c:f>Hoja1!$A$2:$A$4</c:f>
              <c:strCache>
                <c:ptCount val="3"/>
                <c:pt idx="0">
                  <c:v>Desarrolladas</c:v>
                </c:pt>
                <c:pt idx="1">
                  <c:v>No desarrolladas</c:v>
                </c:pt>
                <c:pt idx="2">
                  <c:v>Parcialmente desarrolladas</c:v>
                </c:pt>
              </c:strCache>
            </c:strRef>
          </c:cat>
          <c:val>
            <c:numRef>
              <c:f>Hoja1!$B$2:$B$4</c:f>
              <c:numCache>
                <c:formatCode>General</c:formatCode>
                <c:ptCount val="3"/>
                <c:pt idx="0">
                  <c:v>49</c:v>
                </c:pt>
                <c:pt idx="1">
                  <c:v>8</c:v>
                </c:pt>
                <c:pt idx="2">
                  <c:v>4</c:v>
                </c:pt>
              </c:numCache>
            </c:numRef>
          </c:val>
        </c:ser>
        <c:dLbls>
          <c:showPercent val="1"/>
        </c:dLbls>
        <c:firstSliceAng val="0"/>
      </c:pieChart>
    </c:plotArea>
    <c:legend>
      <c:legendPos val="t"/>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title/>
    <c:plotArea>
      <c:layout/>
      <c:pieChart>
        <c:varyColors val="1"/>
        <c:ser>
          <c:idx val="0"/>
          <c:order val="0"/>
          <c:tx>
            <c:strRef>
              <c:f>Hoja1!$B$1</c:f>
              <c:strCache>
                <c:ptCount val="1"/>
                <c:pt idx="0">
                  <c:v>Total Competencias</c:v>
                </c:pt>
              </c:strCache>
            </c:strRef>
          </c:tx>
          <c:dPt>
            <c:idx val="0"/>
            <c:spPr>
              <a:solidFill>
                <a:srgbClr val="49F42C"/>
              </a:solidFill>
            </c:spPr>
          </c:dPt>
          <c:dPt>
            <c:idx val="1"/>
            <c:spPr>
              <a:solidFill>
                <a:srgbClr val="FF0000"/>
              </a:solidFill>
            </c:spPr>
          </c:dPt>
          <c:dPt>
            <c:idx val="2"/>
            <c:spPr>
              <a:solidFill>
                <a:srgbClr val="FFC000"/>
              </a:solidFill>
            </c:spPr>
          </c:dPt>
          <c:dLbls>
            <c:showPercent val="1"/>
            <c:showLeaderLines val="1"/>
          </c:dLbls>
          <c:cat>
            <c:strRef>
              <c:f>Hoja1!$A$2:$A$4</c:f>
              <c:strCache>
                <c:ptCount val="3"/>
                <c:pt idx="0">
                  <c:v>Desarrolladas</c:v>
                </c:pt>
                <c:pt idx="1">
                  <c:v>No desarrolladas</c:v>
                </c:pt>
                <c:pt idx="2">
                  <c:v>Parcialmente desarrolladas</c:v>
                </c:pt>
              </c:strCache>
            </c:strRef>
          </c:cat>
          <c:val>
            <c:numRef>
              <c:f>Hoja1!$B$2:$B$4</c:f>
              <c:numCache>
                <c:formatCode>General</c:formatCode>
                <c:ptCount val="3"/>
                <c:pt idx="0">
                  <c:v>65</c:v>
                </c:pt>
                <c:pt idx="1">
                  <c:v>13</c:v>
                </c:pt>
                <c:pt idx="2">
                  <c:v>6</c:v>
                </c:pt>
              </c:numCache>
            </c:numRef>
          </c:val>
        </c:ser>
        <c:dLbls>
          <c:showPercent val="1"/>
        </c:dLbls>
        <c:firstSliceAng val="0"/>
      </c:pieChart>
    </c:plotArea>
    <c:legend>
      <c:legendPos val="t"/>
    </c:legend>
    <c:plotVisOnly val="1"/>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4EFDABD-FC43-412F-B716-A65D7037F2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1547</TotalTime>
  <Pages>44</Pages>
  <Words>11925</Words>
  <Characters>65593</Characters>
  <Application>Microsoft Office Word</Application>
  <DocSecurity>0</DocSecurity>
  <Lines>546</Lines>
  <Paragraphs>154</Paragraphs>
  <ScaleCrop>false</ScaleCrop>
  <HeadingPairs>
    <vt:vector size="2" baseType="variant">
      <vt:variant>
        <vt:lpstr>Título</vt:lpstr>
      </vt:variant>
      <vt:variant>
        <vt:i4>1</vt:i4>
      </vt:variant>
    </vt:vector>
  </HeadingPairs>
  <TitlesOfParts>
    <vt:vector size="1" baseType="lpstr">
      <vt:lpstr>trabajo fin de grado</vt:lpstr>
    </vt:vector>
  </TitlesOfParts>
  <Company/>
  <LinksUpToDate>false</LinksUpToDate>
  <CharactersWithSpaces>77364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trabajo fin de grado</dc:title>
  <dc:creator>usuario</dc:creator>
  <cp:lastModifiedBy>usuario</cp:lastModifiedBy>
  <cp:revision>63</cp:revision>
  <dcterms:created xsi:type="dcterms:W3CDTF">2017-06-23T09:50:00Z</dcterms:created>
  <dcterms:modified xsi:type="dcterms:W3CDTF">2017-06-28T19:50:00Z</dcterms:modified>
</cp:coreProperties>
</file>